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FB" w:rsidRPr="00A47AAF" w:rsidRDefault="00E714FB" w:rsidP="00E714F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  <w:bookmarkStart w:id="0" w:name="_GoBack"/>
      <w:bookmarkEnd w:id="0"/>
      <w:r w:rsidRPr="00A47AAF">
        <w:rPr>
          <w:rStyle w:val="FontStyle22"/>
          <w:rFonts w:asciiTheme="minorHAnsi" w:hAnsiTheme="minorHAnsi"/>
          <w:smallCaps/>
          <w:sz w:val="24"/>
          <w:szCs w:val="24"/>
          <w:lang w:eastAsia="pt-PT"/>
        </w:rPr>
        <w:t>Viganò</w:t>
      </w:r>
      <w:r w:rsidRPr="00A47AAF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Egídio</w:t>
      </w:r>
    </w:p>
    <w:p w:rsidR="00E714FB" w:rsidRPr="00A47AAF" w:rsidRDefault="00E714FB" w:rsidP="00E714F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E714FB" w:rsidRPr="00A47AAF" w:rsidRDefault="00E714FB" w:rsidP="00E714FB">
      <w:pPr>
        <w:pStyle w:val="Style1"/>
        <w:widowControl/>
        <w:spacing w:after="60" w:line="276" w:lineRule="auto"/>
        <w:ind w:firstLine="284"/>
        <w:jc w:val="center"/>
        <w:rPr>
          <w:rStyle w:val="FontStyle17"/>
          <w:rFonts w:asciiTheme="minorHAnsi" w:hAnsiTheme="minorHAnsi"/>
          <w:caps/>
          <w:sz w:val="24"/>
          <w:szCs w:val="24"/>
          <w:lang w:eastAsia="pt-PT"/>
        </w:rPr>
      </w:pPr>
      <w:r w:rsidRPr="00A47AAF">
        <w:rPr>
          <w:rStyle w:val="FontStyle17"/>
          <w:rFonts w:asciiTheme="minorHAnsi" w:hAnsiTheme="minorHAnsi"/>
          <w:caps/>
          <w:sz w:val="24"/>
          <w:szCs w:val="24"/>
          <w:lang w:eastAsia="pt-PT"/>
        </w:rPr>
        <w:t>O QUE VIVAMENTE NOS INTERESSA</w:t>
      </w:r>
    </w:p>
    <w:p w:rsidR="00E714FB" w:rsidRPr="00A47AAF" w:rsidRDefault="00E714FB" w:rsidP="00E714FB">
      <w:pPr>
        <w:pStyle w:val="Style1"/>
        <w:widowControl/>
        <w:spacing w:after="60" w:line="276" w:lineRule="auto"/>
        <w:ind w:firstLine="284"/>
        <w:jc w:val="center"/>
        <w:rPr>
          <w:rStyle w:val="FontStyle17"/>
          <w:rFonts w:asciiTheme="minorHAnsi" w:hAnsiTheme="minorHAnsi"/>
          <w:caps/>
          <w:sz w:val="24"/>
          <w:szCs w:val="24"/>
          <w:lang w:eastAsia="pt-PT"/>
        </w:rPr>
      </w:pPr>
      <w:r w:rsidRPr="00A47AAF">
        <w:rPr>
          <w:rStyle w:val="FontStyle17"/>
          <w:rFonts w:asciiTheme="minorHAnsi" w:hAnsiTheme="minorHAnsi"/>
          <w:caps/>
          <w:sz w:val="24"/>
          <w:szCs w:val="24"/>
          <w:lang w:eastAsia="pt-PT"/>
        </w:rPr>
        <w:t>É O SACERDOTE DO ANO 2000</w:t>
      </w:r>
    </w:p>
    <w:p w:rsidR="00E714FB" w:rsidRPr="00A47AAF" w:rsidRDefault="00E714FB" w:rsidP="00E714F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iCs/>
          <w:sz w:val="24"/>
          <w:szCs w:val="24"/>
        </w:rPr>
      </w:pPr>
    </w:p>
    <w:p w:rsidR="00E714FB" w:rsidRPr="00A47AAF" w:rsidRDefault="00E714FB" w:rsidP="00E714F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  <w:r w:rsidRPr="00A47AAF">
        <w:rPr>
          <w:rStyle w:val="FontStyle22"/>
          <w:rFonts w:asciiTheme="minorHAnsi" w:hAnsiTheme="minorHAnsi"/>
          <w:sz w:val="24"/>
          <w:szCs w:val="24"/>
          <w:lang w:eastAsia="pt-PT"/>
        </w:rPr>
        <w:t>Atos do Conselho Geral</w:t>
      </w:r>
    </w:p>
    <w:p w:rsidR="00E714FB" w:rsidRPr="00A47AAF" w:rsidRDefault="00E714FB" w:rsidP="00E714FB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b/>
          <w:sz w:val="24"/>
          <w:szCs w:val="24"/>
          <w:lang w:eastAsia="pt-PT"/>
        </w:rPr>
      </w:pPr>
      <w:r w:rsidRPr="00A47AAF">
        <w:rPr>
          <w:rStyle w:val="FontStyle22"/>
          <w:rFonts w:asciiTheme="minorHAnsi" w:hAnsiTheme="minorHAnsi"/>
          <w:sz w:val="24"/>
          <w:szCs w:val="24"/>
          <w:lang w:eastAsia="pt-PT"/>
        </w:rPr>
        <w:t>Ano LXXII – janeiro-março, 1991</w:t>
      </w:r>
    </w:p>
    <w:p w:rsidR="00E714FB" w:rsidRPr="00A47AAF" w:rsidRDefault="00E714FB" w:rsidP="00E714FB">
      <w:pPr>
        <w:pStyle w:val="Style7"/>
        <w:widowControl/>
        <w:spacing w:after="60" w:line="276" w:lineRule="auto"/>
        <w:ind w:firstLine="284"/>
        <w:jc w:val="center"/>
        <w:rPr>
          <w:rFonts w:asciiTheme="minorHAnsi" w:hAnsiTheme="minorHAnsi"/>
          <w:b/>
        </w:rPr>
      </w:pPr>
      <w:r w:rsidRPr="00A47AAF">
        <w:rPr>
          <w:rStyle w:val="FontStyle22"/>
          <w:rFonts w:asciiTheme="minorHAnsi" w:hAnsiTheme="minorHAnsi"/>
          <w:sz w:val="24"/>
          <w:szCs w:val="24"/>
          <w:lang w:eastAsia="pt-PT"/>
        </w:rPr>
        <w:t>N. 335</w:t>
      </w:r>
    </w:p>
    <w:p w:rsidR="0095204B" w:rsidRPr="00A47AAF" w:rsidRDefault="0095204B" w:rsidP="0004013F">
      <w:pPr>
        <w:pStyle w:val="Style3"/>
        <w:widowControl/>
        <w:spacing w:line="276" w:lineRule="auto"/>
        <w:rPr>
          <w:rFonts w:asciiTheme="minorHAnsi" w:hAnsiTheme="minorHAnsi"/>
        </w:rPr>
      </w:pPr>
    </w:p>
    <w:p w:rsidR="00E714FB" w:rsidRPr="00A47AAF" w:rsidRDefault="00E714FB" w:rsidP="0004013F">
      <w:pPr>
        <w:pStyle w:val="Style3"/>
        <w:widowControl/>
        <w:spacing w:line="276" w:lineRule="auto"/>
        <w:rPr>
          <w:rFonts w:asciiTheme="minorHAnsi" w:hAnsiTheme="minorHAnsi"/>
        </w:rPr>
      </w:pPr>
    </w:p>
    <w:p w:rsidR="0095204B" w:rsidRPr="00190F77" w:rsidRDefault="00155A0A" w:rsidP="00190F77">
      <w:pPr>
        <w:pStyle w:val="Style3"/>
        <w:widowControl/>
        <w:spacing w:before="10" w:line="240" w:lineRule="auto"/>
        <w:rPr>
          <w:rStyle w:val="FontStyle16"/>
          <w:rFonts w:asciiTheme="minorHAnsi" w:hAnsiTheme="minorHAnsi"/>
          <w:sz w:val="20"/>
          <w:szCs w:val="20"/>
          <w:lang w:eastAsia="pt-PT"/>
        </w:rPr>
      </w:pP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Introdução </w:t>
      </w:r>
      <w:r w:rsidR="0086533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>–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 O sesquicentenário da ordenação sacerdotal de Dom Bosco </w:t>
      </w:r>
      <w:r w:rsidR="0086533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– 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O Sínodo 90, sobre a formação do Sacerdote hoje </w:t>
      </w:r>
      <w:r w:rsidR="0086533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– 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A </w:t>
      </w:r>
      <w:r w:rsidR="00E714F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>“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>corajosa clareza</w:t>
      </w:r>
      <w:r w:rsidR="00E714F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>”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 dos padres sinodais </w:t>
      </w:r>
      <w:r w:rsidR="0086533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– 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A absoluta originalidade do </w:t>
      </w:r>
      <w:r w:rsidR="00E714F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>“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>sacerdócio</w:t>
      </w:r>
      <w:r w:rsidR="00E714F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>”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 da Nova Aliança </w:t>
      </w:r>
      <w:r w:rsidR="0086533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– 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>A consagração batismal e o ministé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softHyphen/>
        <w:t xml:space="preserve">rio ordenado </w:t>
      </w:r>
      <w:r w:rsidR="0086533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– 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O delicado tema do </w:t>
      </w:r>
      <w:r w:rsidR="00E714F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>“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>Religioso-Presbítero</w:t>
      </w:r>
      <w:r w:rsidR="00E714F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>”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 </w:t>
      </w:r>
      <w:r w:rsidR="0086533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– 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>Dom Bosco: Padre e Funda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softHyphen/>
        <w:t xml:space="preserve">dor para os jovens </w:t>
      </w:r>
      <w:r w:rsidR="0086533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– 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Urgência de uma melhor formação salesiana </w:t>
      </w:r>
      <w:r w:rsidR="0086533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>– O CG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23 e o nosso crescimento pastoral </w:t>
      </w:r>
      <w:r w:rsidR="0086533B"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 xml:space="preserve">– </w:t>
      </w:r>
      <w:r w:rsidRPr="00190F77">
        <w:rPr>
          <w:rStyle w:val="FontStyle16"/>
          <w:rFonts w:asciiTheme="minorHAnsi" w:hAnsiTheme="minorHAnsi"/>
          <w:sz w:val="20"/>
          <w:szCs w:val="20"/>
          <w:lang w:eastAsia="pt-PT"/>
        </w:rPr>
        <w:t>Gratidão ao Pai e entrega a Maria.</w:t>
      </w:r>
    </w:p>
    <w:p w:rsidR="0095204B" w:rsidRPr="00A47AAF" w:rsidRDefault="0095204B" w:rsidP="0004013F">
      <w:pPr>
        <w:pStyle w:val="Style4"/>
        <w:widowControl/>
        <w:spacing w:line="276" w:lineRule="auto"/>
        <w:ind w:left="3403"/>
        <w:jc w:val="both"/>
        <w:rPr>
          <w:rFonts w:asciiTheme="minorHAnsi" w:hAnsiTheme="minorHAnsi"/>
        </w:rPr>
      </w:pPr>
    </w:p>
    <w:p w:rsidR="0086533B" w:rsidRPr="00A47AAF" w:rsidRDefault="0086533B" w:rsidP="0004013F">
      <w:pPr>
        <w:pStyle w:val="Style4"/>
        <w:widowControl/>
        <w:spacing w:before="77" w:line="276" w:lineRule="auto"/>
        <w:ind w:left="3403"/>
        <w:jc w:val="both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</w:p>
    <w:p w:rsidR="0086533B" w:rsidRPr="00A47AAF" w:rsidRDefault="0086533B" w:rsidP="0086533B">
      <w:pPr>
        <w:pStyle w:val="Style4"/>
        <w:widowControl/>
        <w:spacing w:before="77" w:line="240" w:lineRule="auto"/>
        <w:ind w:left="3403"/>
        <w:jc w:val="right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Roma, </w:t>
      </w:r>
      <w:r w:rsidR="00224ED4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8 de dezembro de 1990</w:t>
      </w:r>
    </w:p>
    <w:p w:rsidR="0086533B" w:rsidRPr="00A47AAF" w:rsidRDefault="00224ED4" w:rsidP="00224ED4">
      <w:pPr>
        <w:pStyle w:val="Style4"/>
        <w:widowControl/>
        <w:spacing w:before="77" w:line="240" w:lineRule="auto"/>
        <w:jc w:val="right"/>
        <w:rPr>
          <w:rStyle w:val="FontStyle24"/>
          <w:rFonts w:asciiTheme="minorHAnsi" w:hAnsiTheme="minorHAnsi"/>
          <w:b w:val="0"/>
          <w:i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i/>
          <w:sz w:val="24"/>
          <w:szCs w:val="24"/>
          <w:lang w:eastAsia="pt-PT"/>
        </w:rPr>
        <w:t xml:space="preserve">Solenidade da Imaculada </w:t>
      </w:r>
      <w:r w:rsidR="0086533B" w:rsidRPr="00A47AAF">
        <w:rPr>
          <w:rStyle w:val="FontStyle24"/>
          <w:rFonts w:asciiTheme="minorHAnsi" w:hAnsiTheme="minorHAnsi"/>
          <w:b w:val="0"/>
          <w:i/>
          <w:sz w:val="24"/>
          <w:szCs w:val="24"/>
          <w:lang w:eastAsia="pt-PT"/>
        </w:rPr>
        <w:t>Conceição da Virgem</w:t>
      </w:r>
      <w:r w:rsidRPr="00A47AAF">
        <w:rPr>
          <w:rStyle w:val="FontStyle24"/>
          <w:rFonts w:asciiTheme="minorHAnsi" w:hAnsiTheme="minorHAnsi"/>
          <w:b w:val="0"/>
          <w:i/>
          <w:sz w:val="24"/>
          <w:szCs w:val="24"/>
          <w:lang w:eastAsia="pt-PT"/>
        </w:rPr>
        <w:t xml:space="preserve"> </w:t>
      </w:r>
      <w:r w:rsidR="0086533B" w:rsidRPr="00A47AAF">
        <w:rPr>
          <w:rStyle w:val="FontStyle24"/>
          <w:rFonts w:asciiTheme="minorHAnsi" w:hAnsiTheme="minorHAnsi"/>
          <w:b w:val="0"/>
          <w:i/>
          <w:sz w:val="24"/>
          <w:szCs w:val="24"/>
          <w:lang w:eastAsia="pt-PT"/>
        </w:rPr>
        <w:t>Maria,</w:t>
      </w:r>
    </w:p>
    <w:p w:rsidR="0095204B" w:rsidRPr="00A47AAF" w:rsidRDefault="00155A0A" w:rsidP="0086533B">
      <w:pPr>
        <w:pStyle w:val="Style4"/>
        <w:widowControl/>
        <w:spacing w:before="77" w:line="240" w:lineRule="auto"/>
        <w:ind w:left="3403"/>
        <w:jc w:val="right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86533B" w:rsidRPr="00A47AAF" w:rsidRDefault="0086533B" w:rsidP="00E714FB">
      <w:pPr>
        <w:pStyle w:val="Style5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</w:p>
    <w:p w:rsidR="0095204B" w:rsidRPr="00A47AAF" w:rsidRDefault="00155A0A" w:rsidP="00E714FB">
      <w:pPr>
        <w:pStyle w:val="Style5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Queridos Irmãos,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 novo ano seja para todos um tempo de intensificação do espírito de Dom Bosco nos corações. Assim poderemos, dia após dia e de manei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ra gradual, tornar realidade as perspect</w:t>
      </w:r>
      <w:r w:rsidR="00224ED4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ivas pedagógico-pastorais do CG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23.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Seja dada importância a</w:t>
      </w:r>
      <w:r w:rsidR="00224ED4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dia da comunidade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  <w:r w:rsidR="00224ED4" w:rsidRPr="00A47AAF">
        <w:rPr>
          <w:rStyle w:val="Refdenotaderodap"/>
          <w:rFonts w:asciiTheme="minorHAnsi" w:hAnsiTheme="minorHAnsi"/>
          <w:bCs/>
          <w:lang w:eastAsia="pt-PT"/>
        </w:rPr>
        <w:footnoteReference w:id="1"/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Será oportuno, naquela reunião comunitária que é momento vital de formação perma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nente, rezar como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oração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o que diz o documento capitular no n. 95: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Nós cremos que Deus ama os jovens... Cremos que Jesus quer parti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lhar </w:t>
      </w:r>
      <w:r w:rsidR="00224ED4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sua vida</w:t>
      </w:r>
      <w:r w:rsidR="00224ED4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’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com os jovens... Cremos que o Espírito Santo se faz presente nos jovens... Cremos que Deus nos está a esperar nos jovens para oferecer-nos a graça do encontro com Ele e para dispor-nos a servi-Lo neles...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 Rezando juntos por inteiro este texto, cresceremos na nossa característica experiência que nos faz considerar o momento educati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vo como o lugar para nós privilegiado do encontro com Cristo.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Gostaria de exortar os Inspetores e os Diretores para que insistam sobre a </w:t>
      </w:r>
      <w:r w:rsidRPr="00A47AAF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t xml:space="preserve">formação permanente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de maneira que o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da mihi animas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seja, além do lema que nos caracteriza, também e sobretudo o clima ideal de saúde das casas ou, como dizia o P. Rinaldi, o pulmão do nosso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res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piro pelas almas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  <w:r w:rsidR="00224ED4" w:rsidRPr="00A47AAF">
        <w:rPr>
          <w:rStyle w:val="Refdenotaderodap"/>
          <w:rFonts w:asciiTheme="minorHAnsi" w:hAnsiTheme="minorHAnsi"/>
          <w:bCs/>
          <w:lang w:eastAsia="pt-PT"/>
        </w:rPr>
        <w:footnoteReference w:id="2"/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lastRenderedPageBreak/>
        <w:t>Para favorecer este clima considero útil convidar-vos a refletir so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bre o recente acontecimento eclesial do Sínodo dos Bispos, voltado ex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clusivamente para a formação sacerdotal. Todo acontecimento verda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deiramente eclesial é por si mesmo um fato familiar. E um tema que nos interessa como Congregação, por vários motivos.</w:t>
      </w:r>
    </w:p>
    <w:p w:rsidR="0095204B" w:rsidRPr="00A47AAF" w:rsidRDefault="0095204B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</w:p>
    <w:p w:rsidR="007C1BBB" w:rsidRPr="00A47AAF" w:rsidRDefault="007C1BBB" w:rsidP="00E714FB">
      <w:pPr>
        <w:pStyle w:val="Style2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b/>
          <w:i w:val="0"/>
          <w:sz w:val="24"/>
          <w:szCs w:val="24"/>
          <w:lang w:eastAsia="pt-PT"/>
        </w:rPr>
      </w:pPr>
      <w:r w:rsidRPr="00A47AAF">
        <w:rPr>
          <w:rStyle w:val="FontStyle21"/>
          <w:rFonts w:asciiTheme="minorHAnsi" w:hAnsiTheme="minorHAnsi"/>
          <w:b/>
          <w:i w:val="0"/>
          <w:sz w:val="24"/>
          <w:szCs w:val="24"/>
          <w:lang w:eastAsia="pt-PT"/>
        </w:rPr>
        <w:t>O sesquicentenário da ordenação sacerdotal de Dom Bosco</w:t>
      </w:r>
    </w:p>
    <w:p w:rsidR="005472CA" w:rsidRPr="00A47AAF" w:rsidRDefault="005472CA" w:rsidP="00E714FB">
      <w:pPr>
        <w:pStyle w:val="Style2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i w:val="0"/>
          <w:sz w:val="24"/>
          <w:szCs w:val="24"/>
          <w:lang w:eastAsia="pt-PT"/>
        </w:rPr>
      </w:pPr>
    </w:p>
    <w:p w:rsidR="007C1BBB" w:rsidRPr="00A47AAF" w:rsidRDefault="007C1BBB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Temos primeiramente uma comemoração significativa que nos con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vida a repensar as origens históricas do nosso carisma: dia 5 de junho próximo completa-se o sesquicentenário da ordenação sacerdotal de Dom Bosco. E uma data particularmente significativa na vida do nosso Fundador e, por ele, muito bem preparada e esperada. Ela ajuda-nos a compreender melhor</w:t>
      </w:r>
      <w:r w:rsidR="005472CA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o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seu coração pastoral. É através da peculiar</w:t>
      </w:r>
      <w:r w:rsidR="005472CA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fisionomia do sacerdote, própria de Dom Bosco, que nós devemos aprofundar a nossa missão juvenil e popular.</w:t>
      </w:r>
    </w:p>
    <w:p w:rsidR="007C1BBB" w:rsidRPr="00A47AAF" w:rsidRDefault="007C1BBB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Se depois somarmos os jovens irmãos que aspiram e se preparam na Congregação para o ministério sacerdotal, desde os pós-noviços aos tirocinantes e estudantes de teologia, chegamos ao considerável núme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ro de mais de três mil. E se acrescentamos mais quatrocentos e cinquen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ta noviços aspirantes ao presbitera</w:t>
      </w:r>
      <w:r w:rsidR="005472CA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o, chegamos ao total de três mil e quinhentos. São dados que lembram a grave responsabilidade que te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mos diante da Igreja e que nos fazem pensar em tantas expectativas de amizade com Cristo que se multiplicam (também anonimamente) no coração dos jovens. Estes números levam-nos ainda a um profundo sentido de agradecimento e de</w:t>
      </w:r>
      <w:r w:rsidR="005472CA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humilde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alegria quando os consideramos como um sinal mais do que consistente da bondade e vontade de Deus em favor da continuidade e crescimento do carisma do Fundador.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Cada vocação — afirmam as </w:t>
      </w:r>
      <w:r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Constituições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— manifesta que o Senhor ama a Congregação, deseja-a viva para o bem da sua Igreja e não cessa de en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riquecê-la com novas energias apostólicas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="009419C2" w:rsidRPr="00A47AAF">
        <w:rPr>
          <w:rStyle w:val="Refdenotaderodap"/>
          <w:rFonts w:asciiTheme="minorHAnsi" w:hAnsiTheme="minorHAnsi"/>
          <w:iCs/>
          <w:lang w:eastAsia="pt-PT"/>
        </w:rPr>
        <w:footnoteReference w:id="3"/>
      </w:r>
    </w:p>
    <w:p w:rsidR="007C1BBB" w:rsidRPr="00A47AAF" w:rsidRDefault="007C1BBB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Nós nascemos do coração ardente de Dom Bosco sacerdote. Parti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lhamos com ele uma missão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pastoral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que assume a responsabilidade pela vida de fé dos jovens e das classes populares. Vivemos e trabalha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mos juntos,</w:t>
      </w:r>
      <w:r w:rsidR="009419C2" w:rsidRPr="00A47AAF">
        <w:rPr>
          <w:rStyle w:val="Refdenotaderodap"/>
          <w:rFonts w:asciiTheme="minorHAnsi" w:hAnsiTheme="minorHAnsi"/>
          <w:iCs/>
          <w:lang w:eastAsia="pt-PT"/>
        </w:rPr>
        <w:footnoteReference w:id="4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animados, sustentados e</w:t>
      </w:r>
      <w:r w:rsidR="009419C2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or</w:t>
      </w:r>
      <w:r w:rsidR="009419C2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ientados, em nível mundial, ins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petorial e local, por um irmão que se inspira constantemente no seu zelo sacerdotal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pela graça do ministério presbiteral e pela experiência pastoral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="009419C2" w:rsidRPr="00A47AAF">
        <w:rPr>
          <w:rStyle w:val="Refdenotaderodap"/>
          <w:rFonts w:asciiTheme="minorHAnsi" w:hAnsiTheme="minorHAnsi"/>
          <w:iCs/>
          <w:lang w:eastAsia="pt-PT"/>
        </w:rPr>
        <w:footnoteReference w:id="5"/>
      </w:r>
    </w:p>
    <w:p w:rsidR="009419C2" w:rsidRPr="00A47AAF" w:rsidRDefault="007C1BBB" w:rsidP="009419C2">
      <w:pPr>
        <w:pStyle w:val="Style3"/>
        <w:widowControl/>
        <w:spacing w:after="60" w:line="276" w:lineRule="auto"/>
        <w:ind w:right="5" w:firstLine="284"/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 rosto da nossa Congregação possui fisionomia original, em cujos traços (vividos em fraterna complementariedade entre irmãos leigos e padres) é nota constitutiva de sua identidade. Somos uma comunidade de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clérigos e leigos que vivem a mesma vocação em fraterna comple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mentariedade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="009419C2" w:rsidRPr="00A47AAF">
        <w:rPr>
          <w:rStyle w:val="Refdenotaderodap"/>
          <w:rFonts w:asciiTheme="minorHAnsi" w:hAnsiTheme="minorHAnsi"/>
          <w:iCs/>
          <w:lang w:eastAsia="pt-PT"/>
        </w:rPr>
        <w:footnoteReference w:id="6"/>
      </w:r>
    </w:p>
    <w:p w:rsidR="007C1BBB" w:rsidRPr="00A47AAF" w:rsidRDefault="007C1BBB" w:rsidP="009419C2">
      <w:pPr>
        <w:pStyle w:val="Style3"/>
        <w:widowControl/>
        <w:spacing w:after="60" w:line="276" w:lineRule="auto"/>
        <w:ind w:right="5" w:firstLine="284"/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 argumento estudado no Sínodo toca-nos, pois, de perto.</w:t>
      </w:r>
    </w:p>
    <w:p w:rsidR="0095204B" w:rsidRPr="00A47AAF" w:rsidRDefault="007C1BBB" w:rsidP="00C9068F">
      <w:pPr>
        <w:pStyle w:val="Style3"/>
        <w:widowControl/>
        <w:spacing w:after="60" w:line="276" w:lineRule="auto"/>
        <w:ind w:right="10"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lastRenderedPageBreak/>
        <w:t>Mas além disso, e sobretudo, ele insere-nos vitalmente, com todos os fiéis, no inefável mistério de Cristo, no centro mais intenso de seu</w:t>
      </w:r>
      <w:r w:rsidR="00C9068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amor e da sua missão. Transfere-nos aos acontecimentos da Páscoa e à celeste mediação do Ressuscitado que intercede sem cessar por nós diante do Pai. A ação litúrgica da Igreja está enraizada n</w:t>
      </w:r>
      <w:r w:rsidR="00C9068F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’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Ele e incorpo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ra todo dia, através da Eucaristia, a nossa criatividade e a nossa vida no sublime ato sacrifica</w:t>
      </w:r>
      <w:r w:rsidR="00C9068F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l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que permanece definitivamente no céu como ápice do amor humano na história.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Tudo isto estimula-nos fortemente a considerar o Sínodo como fato providencial que ajuda a melhorar a qualidade de vida espiritual dos irmãos e das comunidades. Queremos neutralizar a forte afirmação que entre nós haveria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muitos sacerdotes, mas pouco sacerdócio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 Trata-se evidentemente de um paradoxo</w:t>
      </w:r>
      <w:r w:rsidR="00C9068F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;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contudo, só a suspeita de que exis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ta algo de verdade nos entristece e nos obriga a uma séria revisão. 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 recente Sínodo, considerado aqui de maneira inicial, indica um apoio para ir adiante.</w:t>
      </w:r>
    </w:p>
    <w:p w:rsidR="0095204B" w:rsidRPr="00A47AAF" w:rsidRDefault="0095204B" w:rsidP="00E714FB">
      <w:pPr>
        <w:pStyle w:val="Style1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95204B" w:rsidRPr="00A47AAF" w:rsidRDefault="00C9068F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O Sínodo-</w:t>
      </w:r>
      <w:r w:rsidR="00155A0A"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90, sobre a formação do Padre hoje</w:t>
      </w:r>
    </w:p>
    <w:p w:rsidR="00C9068F" w:rsidRPr="00A47AAF" w:rsidRDefault="00C9068F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Seguimos este oitavo Sínodo ordinário dos Bispos através dos jor</w:t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nais. Não é suficiente. Queremos aproximar-nos um pouco mais dele para ler sua mensagem em seu interior.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Iniciamos com alguns dados que servem para melhorar o nosso pon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to de observação.</w:t>
      </w:r>
    </w:p>
    <w:p w:rsidR="0095204B" w:rsidRPr="00A47AAF" w:rsidRDefault="00C9068F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 Sínodo-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90, longamente preparado também com a contribuição das Conferências episcopais, realizou-se no Vaticano de 30 de setembro a 28 de outubro. Participaram 238 padres sinodais, 17 peritos e 43 obser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vadores de diferentes nacionalidades. Estavam presentes também qua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tro bispos salesianos: o card. Rosálio Castillo e os bispos Óscar Rodri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guez, Basílio Mvé e Juan Abelardo Mata.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Pela primeira vez estavam presentes todos os representantes do episcopado do Leste europeu, tanto que entre os grupos linguísticos foi inaugurado o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círculo menor eslavo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(</w:t>
      </w:r>
      <w:r w:rsidR="00C9068F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formado por ucranianos, checos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lovacos, um letão, um </w:t>
      </w:r>
      <w:r w:rsidR="000B5D3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bielorrusso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 iugoslavos e polacos). O que estes bispos falaram sobre as vicissitudes de suas Igrejas foi motivo de emo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ção e de longos aplausos. Por exem</w:t>
      </w:r>
      <w:r w:rsidR="000B5D3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plo, Dom Alexandre Todea (metro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polita</w:t>
      </w:r>
      <w:r w:rsidR="000B5D3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de Fagaras e Alba Julia na Romê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nia) descreveu com muito realis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mo os sofrimentos causados pelas perseguições: um total de mil anos de cárcere para bispos, sacerdotes, fiéis; sete bispos mortos nas pri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sões e uma ditatorial e opressora organização </w:t>
      </w:r>
      <w:r w:rsidRPr="00A47AA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ateia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da sociedade.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Pr="00A47AAF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tema de estudo no Sínodo </w:t>
      </w:r>
      <w:r w:rsidR="000B5D3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era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: </w:t>
      </w:r>
      <w:r w:rsidRPr="00A47AAF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A formação dos sacerdotes nas </w:t>
      </w:r>
      <w:r w:rsidRPr="00A47AAF">
        <w:rPr>
          <w:rStyle w:val="FontStyle23"/>
          <w:rFonts w:asciiTheme="minorHAnsi" w:hAnsiTheme="minorHAnsi"/>
          <w:sz w:val="24"/>
          <w:szCs w:val="24"/>
          <w:lang w:eastAsia="pt-PT"/>
        </w:rPr>
        <w:t>circunstâncias atuais.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Durante as quatro intensas semanas de trabalho foram formuladas quarenta e uma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Proposições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para serem entregues ao Papa (com outras contribuições) para a redação</w:t>
      </w:r>
      <w:r w:rsidR="000B5D3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da Exortação apostó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lica pós-sinodal.</w:t>
      </w:r>
    </w:p>
    <w:p w:rsidR="000B5D3D" w:rsidRPr="00A47AAF" w:rsidRDefault="007C1BBB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lastRenderedPageBreak/>
        <w:t xml:space="preserve">Mais do que </w:t>
      </w:r>
      <w:r w:rsidR="000B5D3D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propostas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sintéticas, estas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Proposições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constituem temas bem definidos com indicações para um ulterior desenvolvimen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to. Apresentam brevemente os contextos culturais em que vivem hoje os cristãos, com uma visão daquilo que pensam os Pastores sobre a evo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lução da sociedade. Tratam depois das vocações e do seu discernimen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to, do sacerdócio comum no Povo de Deus e da identidade e missão do serviço próprias do presbítero, dos meios e dos conteúdos da formação inicial, da importância da formação permanente e de vários problemas</w:t>
      </w:r>
      <w:r w:rsidR="000B5D3D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inerentes à vida dos padres. </w:t>
      </w:r>
    </w:p>
    <w:p w:rsidR="007C1BBB" w:rsidRPr="00A47AAF" w:rsidRDefault="000B5D3D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Recorde-se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 em particular, a relação do pró-prefeito da Con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gregação para a Educação Católica, Dom Pio Laghi, sobre a situação atual das vocações: lenta e difícil retomada na Europa e na América do Norte, constante incremento e diferenciado aumento na </w:t>
      </w:r>
      <w:r w:rsidR="0024681E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África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 Améri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ca Latina e regiões asiáticas.</w:t>
      </w:r>
    </w:p>
    <w:p w:rsidR="007C1BBB" w:rsidRPr="00A47AAF" w:rsidRDefault="007C1BBB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Evidentemente</w:t>
      </w:r>
      <w:r w:rsidR="0024681E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no centro de tudo (e é o aspecto que mais nos inte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ressa) está a consideração do sacerdócio da Nova Aliança em seus dois aspectos de consagração batismal (ou seja, do sacerdócio comum a to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dos os fiéis) e de ministério ordenad</w:t>
      </w:r>
      <w:r w:rsidR="0024681E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 (ou seja, próprio dos sacerdot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es e dos bispos).</w:t>
      </w:r>
    </w:p>
    <w:p w:rsidR="007C1BBB" w:rsidRPr="00A47AAF" w:rsidRDefault="007C1BBB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Infelizmente</w:t>
      </w:r>
      <w:r w:rsidR="0024681E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 imprensa</w:t>
      </w:r>
      <w:r w:rsidR="0024681E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em geral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não apresentou os valores e a riqueza renovadora deste Sínodo; e não era mesmo fácil fazê-lo por vá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rias razões. Não poucos jornais e revistas de inspiração mais ou menos laicista, sempre atrás do sensacionalismo, fizeram avaliações superfi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ciais e desatualizadas com juízos bem negativos.</w:t>
      </w:r>
    </w:p>
    <w:p w:rsidR="007C1BBB" w:rsidRPr="00A47AAF" w:rsidRDefault="007C1BBB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Os nossos contatos diretos com os padres sinodais, no entanto, ofe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recem outra avaliação: extraordinária convergência dos participan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tes e serena perspectiva para o futuro. O Secretário Dom João Schotte, no último encontro com a imprensa, falou de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forte convergência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de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fraterna colegialidade efetiva e afetiva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 E</w:t>
      </w:r>
      <w:r w:rsidR="0024681E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 card. Godofredo Danneels, arcebispo de Bruxelas, que já tinha participado de vários Sínodos ante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riores afirm</w:t>
      </w:r>
      <w:r w:rsidR="0024681E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ou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que este fora o melhor Sínodo de que participara.</w:t>
      </w:r>
    </w:p>
    <w:p w:rsidR="007C1BBB" w:rsidRPr="00A47AAF" w:rsidRDefault="007C1BBB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Pode-se sublinhar dois aspectos característicos do clima sinodal. O primeiro é o fato de que quase dois terços dos bispos participavam pela primeira vez de um Sínodo e a maioria não tinha tomado parte do Vaticano II (com exceção de vinte), de maneira que o secretário Dom Schotte afirmou que este poderia ser considerado o primeiro Sínodo de fato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pós-conciliar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 No entanto brilha nele uma forte fidelidade aos gran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des conteúdos do Vaticano II.</w:t>
      </w:r>
    </w:p>
    <w:p w:rsidR="007C1BBB" w:rsidRPr="00A47AAF" w:rsidRDefault="007C1BBB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 segundo aspecto é a ótica de esperança, alimentada pela confian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ça na intervenção do Espírito Santo em favor das vocações e da santida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de do clero. Os padres sinodais puseram-se acima de maliciosas e costu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meiras afirmações propagandistas de enfraquecimento ou de atraso so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ciológico, e </w:t>
      </w:r>
      <w:r w:rsidR="003A3E57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também além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do</w:t>
      </w:r>
      <w:r w:rsidR="003A3E57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 fantasmas do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envelhecimento: foi um Sínodo aberto à juventu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de da Igreja, em nada desconfiado de sua caminhada em direção do ter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ceiro milénio.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 Papa quis explicitamente sublinhar os frutos espirituais da voca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ção ao sacerdócio ministerial com a beatificação de dois sacerdotes muito beneméritos: José Allamano (ex-aluno de Valdocco) e Aníbal Ma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ria Di Francia.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lastRenderedPageBreak/>
        <w:t>Portanto, um Sínodo rico de esperança que confia na presença e no poder do Espírito Santo que renova o sacerdócio na</w:t>
      </w:r>
      <w:r w:rsidR="003A3E57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Igreja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95204B" w:rsidRPr="00A47AAF" w:rsidRDefault="0095204B" w:rsidP="00E714FB">
      <w:pPr>
        <w:pStyle w:val="Style1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95204B" w:rsidRPr="00A47AAF" w:rsidRDefault="00155A0A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</w:t>
      </w:r>
      <w:r w:rsidR="00E714FB"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corajosa clareza</w:t>
      </w:r>
      <w:r w:rsidR="00E714FB"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dos padres sinodais</w:t>
      </w:r>
    </w:p>
    <w:p w:rsidR="003A3E57" w:rsidRPr="00A47AAF" w:rsidRDefault="003A3E57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 secretário Dom Schotte, apresentando sua avaliação global so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bre o Sínodo, falou entre outras coisas de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corajosa clareza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D736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ao dar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uma resposta </w:t>
      </w:r>
      <w:r w:rsidR="00D736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adequada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às várias teorias e dúvidas suscitadas sobre a identidade do ministério sacerdotal e, portanto, sobre a forma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ção do presbítero. </w:t>
      </w:r>
      <w:r w:rsidR="00D736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Circulam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 de fato, já há vários anos, algumas in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terpretações que projetam a renovação do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ministério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insistindo sobre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tudo em princípios sociológicos, para chegar à conclusão que deve ser considerado como uma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função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da comunidade em lugar de ser uma </w:t>
      </w:r>
      <w:r w:rsidR="00E714FB"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consagração</w:t>
      </w:r>
      <w:r w:rsidR="00E714FB"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sacramental. </w:t>
      </w:r>
      <w:r w:rsidR="00D736FE"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Tal</w:t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interpretação funcional margi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nalizaria a doutrina tradicional sobre o sacerdócio ministerial, pois apresenta o ministério como uma tarefa delegada pela comunidade lo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cal. O sacerdócio, assim, não estaria relacionado com o caráter indelé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vel, nem com a lei do celibato; estaria aberto a todos e teria uma gran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de variedade de formas de acordo com as exigências culturais dos luga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res e dos tempos. Não seria mais uma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mediação sagrada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(como afir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mam), sobrecarregada por uma estrutura de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poder e dignidade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que se </w:t>
      </w:r>
      <w:r w:rsidR="00D736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foi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acumulando com o passar dos séculos, mas um serviço simpli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ficado que responderia, segundo as atuais exigências da socialização humana, a uma participação que nasce da base, significando, de fato, pa</w:t>
      </w:r>
      <w:r w:rsidR="00D736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rtilha e cor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responsabilidade democrática de todo o Povo de Deus.</w:t>
      </w:r>
      <w:r w:rsidR="00D736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A identidade do ministério, portanto, deveria ser </w:t>
      </w:r>
      <w:r w:rsidR="00D736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buscada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mais nas leis específicas da sociedade humana do que na relação sacramen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tal com Cristo; seria assim posta em discussão a sucessão apostólica vi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sando uma estrutura não mais hierárquica da Igreja.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right="5"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Não devemos nos espantar se este tipo de teoria, juntament</w:t>
      </w:r>
      <w:r w:rsidR="00D736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 com as grandes mudanças socio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eclesiais do nosso tempo, tenha trazido con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sigo uma crise da identidade sacerdotal, de modo que na lista das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cir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cunstâncias atuais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a serem estudadas encontra-se — também e sobre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tudo — a redefinição da identidade sacerdotal.</w:t>
      </w:r>
    </w:p>
    <w:p w:rsidR="00CE7B61" w:rsidRPr="00A47AAF" w:rsidRDefault="00155A0A" w:rsidP="00CE7B61">
      <w:pPr>
        <w:pStyle w:val="Style6"/>
        <w:widowControl/>
        <w:spacing w:after="60" w:line="276" w:lineRule="auto"/>
        <w:ind w:right="5"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Além da confusão que nasceu com estas teorias, circulam também algumas posturas metodológicas sobre o processo de formação. Ape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sar da reta intenção, elas privilegiam a </w:t>
      </w:r>
      <w:r w:rsidR="00CE7B61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práxis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de quem está na vanguar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da entre os destinatários de forma tal que não se respeita — nos vários casos e de fato — os passos da gradualidade, as exigências espirituais</w:t>
      </w:r>
      <w:r w:rsidR="00CE7B61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da incorporação ministerial ao sacerdócio de Cristo e as competências específicas da missão pastoral.</w:t>
      </w:r>
    </w:p>
    <w:p w:rsidR="007C1BBB" w:rsidRPr="00A47AAF" w:rsidRDefault="007C1BBB" w:rsidP="00CE7B61">
      <w:pPr>
        <w:pStyle w:val="Style6"/>
        <w:widowControl/>
        <w:spacing w:after="60" w:line="276" w:lineRule="auto"/>
        <w:ind w:right="5"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Eis porque, para os padres sinodais, devia-se considerar entre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as circunstâncias atuais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do tema em estudo também, e primariamente, estas sérias dificuldades.</w:t>
      </w:r>
      <w:r w:rsidR="00CE7B61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Deste ponto de vista, o Sínodo pode ser considerado uma profecia bem atual em favor do Padre do Ano Dois Mil. Sentia-se </w:t>
      </w:r>
      <w:r w:rsidR="00CE7B61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 sua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necessidade!</w:t>
      </w:r>
    </w:p>
    <w:p w:rsidR="0065786E" w:rsidRPr="00A47AAF" w:rsidRDefault="007C1BBB" w:rsidP="0065786E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Sem dúvida, nas quatro semanas de trabalho, foram apontados al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guns limites na elaboração do tema, que em si é muito vasto. Falou-se quase somente do sacerdote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lastRenderedPageBreak/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diocesano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; e não </w:t>
      </w:r>
      <w:r w:rsidR="00CE7B61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se falou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muito dos ques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tionamentos que as situações pastorais hoje apresentam. Devemos, to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davia, salientar que existe uma variedade tão ampla de carismas sa</w:t>
      </w:r>
      <w:r w:rsidR="00CE7B61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cer</w:t>
      </w:r>
      <w:r w:rsidR="00CE7B61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dotais e de contextos socioculturais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que era impossível ver tudo num </w:t>
      </w:r>
      <w:r w:rsidR="00CE7B61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espaço de tempo tão reduzido.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 nós interessa lembrar aqui as p</w:t>
      </w:r>
      <w:r w:rsidR="00CE7B61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alavras do card. Jean Jérôme Ha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mer, prefeito da Congregação para os Institutos de Vida Consagrada. Afirmou: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Nos Institutos religiosos </w:t>
      </w:r>
      <w:r w:rsidR="00CE7B61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‘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clericais</w:t>
      </w:r>
      <w:r w:rsidR="00224ED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’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 o exercício do ministério sacerdotal pertence à natureza mesma des</w:t>
      </w:r>
      <w:r w:rsidR="00CE7B61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tes Institutos. Para estes reli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giosos-sacerdotes, o exercício da Ordem sagrada não é um elemento</w:t>
      </w:r>
      <w:r w:rsidRPr="00A47AAF">
        <w:rPr>
          <w:rStyle w:val="FontStyle27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 mais, exterior, de uma vida religiosa já completa. Este fato tem uma importância notável nos vários campos, mas especialmente no c</w:t>
      </w:r>
      <w:r w:rsidR="0065786E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ampo da formação. Cada superior-maior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é responsável pela manutenção da per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feita unidade de formação ao sacerdócio e de formação à vida religio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</w:r>
      <w:r w:rsidR="0065786E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sa,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de acordo com a própria identidade (carisma) do Instituto.</w:t>
      </w:r>
      <w:r w:rsidR="0065786E" w:rsidRPr="00A47AAF">
        <w:rPr>
          <w:rStyle w:val="Refdenotaderodap"/>
          <w:rFonts w:asciiTheme="minorHAnsi" w:hAnsiTheme="minorHAnsi"/>
          <w:iCs/>
          <w:lang w:eastAsia="pt-PT"/>
        </w:rPr>
        <w:footnoteReference w:id="7"/>
      </w:r>
    </w:p>
    <w:p w:rsidR="0065786E" w:rsidRPr="00A47AAF" w:rsidRDefault="007C1BBB" w:rsidP="0065786E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Estas considerações ajudam-nos a desenvolver algumas reflexões principalmente sobre a originalidade da nossa Congregação.</w:t>
      </w:r>
      <w:r w:rsidR="0012042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É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bom que sejamos nós mesmos a enfrentar os aspectos da índole própria do nosso carisma.</w:t>
      </w:r>
    </w:p>
    <w:p w:rsidR="0065786E" w:rsidRPr="00A47AAF" w:rsidRDefault="007C1BBB" w:rsidP="0065786E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Em todo caso, </w:t>
      </w:r>
      <w:r w:rsidR="0012042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encontramos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no Sínodo uma Proposição que trata das relações entre sacerdotes seculares e religiosos, insistindo sobre a importância do documento</w:t>
      </w:r>
      <w:r w:rsidR="0065786E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65786E" w:rsidRPr="00190F77">
        <w:rPr>
          <w:rStyle w:val="FontStyle28"/>
          <w:rFonts w:asciiTheme="minorHAnsi" w:hAnsiTheme="minorHAnsi"/>
          <w:sz w:val="24"/>
          <w:szCs w:val="24"/>
          <w:lang w:val="la-Latn" w:eastAsia="pt-PT"/>
        </w:rPr>
        <w:t>Mutuae</w:t>
      </w:r>
      <w:r w:rsidR="0065786E"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65786E" w:rsidRPr="00A47AAF">
        <w:rPr>
          <w:rStyle w:val="FontStyle28"/>
          <w:rFonts w:asciiTheme="minorHAnsi" w:hAnsiTheme="minorHAnsi"/>
          <w:sz w:val="24"/>
          <w:szCs w:val="24"/>
          <w:lang w:val="la-Latn" w:eastAsia="pt-PT"/>
        </w:rPr>
        <w:t>Relationes</w:t>
      </w:r>
      <w:r w:rsidR="0065786E" w:rsidRPr="00A47AAF">
        <w:rPr>
          <w:rStyle w:val="Refdenotaderodap"/>
          <w:rFonts w:asciiTheme="minorHAnsi" w:hAnsiTheme="minorHAnsi" w:cs="Arial"/>
          <w:iCs/>
          <w:lang w:eastAsia="pt-PT"/>
        </w:rPr>
        <w:footnoteReference w:id="8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Outras Proposições falam do envolvimento pastoral que deriva concretamente do território (Igrejas particulares e Conferências episcopais). Isto </w:t>
      </w:r>
      <w:r w:rsidR="0012042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envolve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diretrizes tam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bém para religiosos. Acenou-se </w:t>
      </w:r>
      <w:r w:rsidR="0012042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ainda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ao significado eclesial do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pres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bitério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para todos os sacerdotes.</w:t>
      </w:r>
    </w:p>
    <w:p w:rsidR="00120424" w:rsidRPr="00A47AAF" w:rsidRDefault="007C1BBB" w:rsidP="00120424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Fazemos votos que a Exortação apostólica do Papa nos dê como pre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sente alguma orientação a mais.</w:t>
      </w:r>
    </w:p>
    <w:p w:rsidR="007C1BBB" w:rsidRPr="00A47AAF" w:rsidRDefault="00120424" w:rsidP="00120424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Por outro lado, o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argumento das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circunstâncias atuais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será tratado numa pers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ectiva mais ampla nas próximas reuniões episcopais: o Sínodo espe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cial para a Europa no ano de 1991, a 4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ª Assembleia do Episcopado lati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no-americano em 1992 e o Sínodo especial para África em 1993.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right="82" w:firstLine="284"/>
        <w:rPr>
          <w:rStyle w:val="FontStyle24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 próprio Santo Padre reconheceu a necessidade que se prossiga neste sentido a reflexão iniciada com este Sínodo. Na alocução de 27 de outubro no encerramento da última assembleia geral, o Papa, de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pois de ter falado da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grandíssima importância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da formação sacerdo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tal, acrescentou: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Os problemas lembrados interessam à Igreja univer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sal. A reflexão deve ser continuada e aprofundada de acordo com as orientações elaboradas pela assembleia sinodal, visando sua aplicação às diferentes situações das Igrejas locais. Este aprofundar insere-se nor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malmente na lógica da atividade sinodal. Esta última </w:t>
      </w:r>
      <w:r w:rsidR="006B78A5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só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dará seus frutos nas realizações que tiver inspirado e orientado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  <w:r w:rsidR="006B78A5" w:rsidRPr="00A47AAF">
        <w:rPr>
          <w:rStyle w:val="Refdenotaderodap"/>
          <w:rFonts w:asciiTheme="minorHAnsi" w:hAnsiTheme="minorHAnsi"/>
          <w:bCs/>
          <w:lang w:eastAsia="pt-PT"/>
        </w:rPr>
        <w:footnoteReference w:id="9"/>
      </w:r>
    </w:p>
    <w:p w:rsidR="0095204B" w:rsidRDefault="0095204B" w:rsidP="00E714FB">
      <w:pPr>
        <w:pStyle w:val="Style1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190F77" w:rsidRPr="00A47AAF" w:rsidRDefault="00190F77" w:rsidP="00E714FB">
      <w:pPr>
        <w:pStyle w:val="Style1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95204B" w:rsidRPr="00A47AAF" w:rsidRDefault="00155A0A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 xml:space="preserve">A absoluta originalidade do </w:t>
      </w:r>
      <w:r w:rsidR="00E714FB"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sacerdócio</w:t>
      </w:r>
      <w:r w:rsidR="00E714FB"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na Nova Aliança</w:t>
      </w:r>
    </w:p>
    <w:p w:rsidR="006B78A5" w:rsidRPr="00A47AAF" w:rsidRDefault="006B78A5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Sem dúvida</w:t>
      </w:r>
      <w:r w:rsidR="00C868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o surgimento dos sinais dos tempos, a nova relação da Igreja com o mundo e as exigências de renovação do ministério ordena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do nascidos dos compromissos da nova evangelização, exigem uma aten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ta e profunda reconsideração da natureza e do exercício do sacerdócio </w:t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cristão. Isto o Concílio de Trento por especiais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contingências históricas não apresentou em toda sua amplitude.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 todo o Povo de Deus interessa enormemente a clareza e a certe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za sobre um dos aspectos mais vitais e constitutivos da Igreja. Ter uma visão de fé em relação à identidade sacerdotal significa intuir mais pro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fundamente, na medida do possível, o mistério de Cristo. Tendo, pois, clara a identidade, resultará mais fácil abrir-se na busca de novas moda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lidades para o exercício ministerial sem correr graves riscos de desvios.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O ponto de referência </w:t>
      </w:r>
      <w:r w:rsidR="00C868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buscado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pelos padres sinodais nesta consi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deração foi a doutrina presente nos grandes documentos do Vaticano II.</w:t>
      </w:r>
      <w:r w:rsidR="00C868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É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útil lembrar as linhas principais. Será alimento cotidiano da con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templação da nossa fé.</w:t>
      </w:r>
    </w:p>
    <w:p w:rsidR="00C868FE" w:rsidRPr="00A47AAF" w:rsidRDefault="00155A0A" w:rsidP="00C868FE">
      <w:pPr>
        <w:pStyle w:val="Style9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A noção de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sacerdócio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cristão na Nova Aliança não pertence à concepção própria das religiões; elas situam o sacerdócio no contexto do sagrado e dos ritos. Na Nova Aliança, no entanto, ele é um elemen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to histórico que vem diretamente do homem Jesus Cristo através dos fa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tos pascais de salvação. Não é, pois, uma</w:t>
      </w:r>
      <w:r w:rsidR="00C868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expressão religiosa de sacra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lidade, mas fundamenta-se sobre um acontecimento histórico, localiza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do</w:t>
      </w:r>
      <w:r w:rsidR="00C868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que atinge toda a realidade do homem. Influi, de fato, sobre a signi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ficação global de sua existência e de s</w:t>
      </w:r>
      <w:r w:rsidR="00C868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ua vocação como pessoa no mun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do. O Cristianismo mais do que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religião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vive de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fé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; nele existe um único verdadeiro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Sacerdote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com um único e eficaz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Sacrifício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C868F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: é Cris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to com sua Páscoa!</w:t>
      </w:r>
    </w:p>
    <w:p w:rsidR="007C1BBB" w:rsidRPr="00A47AAF" w:rsidRDefault="00E714FB" w:rsidP="00C868FE">
      <w:pPr>
        <w:pStyle w:val="Style9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bCs/>
          <w:i w:val="0"/>
          <w:iCs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Ele não foi constituído Sacerdote por motivo de uma regra huma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na, mas segundo o poder de uma vida imperecível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="00D0528D" w:rsidRPr="00A47AAF">
        <w:rPr>
          <w:rStyle w:val="Refdenotaderodap"/>
          <w:rFonts w:asciiTheme="minorHAnsi" w:hAnsiTheme="minorHAnsi"/>
          <w:iCs/>
          <w:lang w:eastAsia="pt-PT"/>
        </w:rPr>
        <w:footnoteReference w:id="10"/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Do ponto de vis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ta religioso da tradição hebraica Jesus Cristo era, diríamos hoje, um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lei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go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: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pertencia a outra tribo que não tinha membro algum a servi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ço do altar. Pois é notório que nosso Senhor surgiu de Judá, tribo da qual Moisés nada disse ao falar dos sacerdotes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="00D0528D" w:rsidRPr="00A47AAF">
        <w:rPr>
          <w:rStyle w:val="Refdenotaderodap"/>
          <w:rFonts w:asciiTheme="minorHAnsi" w:hAnsiTheme="minorHAnsi"/>
          <w:iCs/>
          <w:lang w:eastAsia="pt-PT"/>
        </w:rPr>
        <w:footnoteReference w:id="11"/>
      </w:r>
    </w:p>
    <w:p w:rsidR="00D0528D" w:rsidRPr="00A47AAF" w:rsidRDefault="007C1BBB" w:rsidP="00D0528D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 também o seu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Sacrifício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é único e realiza-se nos acontecimen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</w:r>
      <w:r w:rsidR="00D0528D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tos históricos da sua paixão, m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orte e ressurreição: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ofereceu-se </w:t>
      </w:r>
      <w:r w:rsidR="00D0528D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em sacrifício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uma só vez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</w:t>
      </w:r>
      <w:r w:rsidR="00D0528D" w:rsidRPr="00A47AAF">
        <w:rPr>
          <w:rStyle w:val="Refdenotaderodap"/>
          <w:rFonts w:asciiTheme="minorHAnsi" w:hAnsiTheme="minorHAnsi"/>
          <w:iCs/>
          <w:lang w:eastAsia="pt-PT"/>
        </w:rPr>
        <w:footnoteReference w:id="12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e não num templo ou em lugar sagrado, mas na colina do Ca</w:t>
      </w:r>
      <w:r w:rsidR="00D0528D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lvário</w:t>
      </w:r>
      <w:r w:rsidRPr="00A47AAF">
        <w:rPr>
          <w:rStyle w:val="FontStyle26"/>
          <w:rFonts w:asciiTheme="minorHAnsi" w:hAnsiTheme="minorHAnsi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num acontecimento social de condenação no patíbulo da cruz. Daí passou uma vez por todas ao verdadeiro santuário, foi colocado ao lado de Deus para realizar a mediação definitiva.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Atravessando a tenda maior e mais perfeita, não constituída por mãos humanas, entrou de uma vez para sempre no santuário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="00D0528D" w:rsidRPr="00A47AAF">
        <w:rPr>
          <w:rStyle w:val="Refdenotaderodap"/>
          <w:rFonts w:asciiTheme="minorHAnsi" w:hAnsiTheme="minorHAnsi"/>
          <w:iCs/>
          <w:lang w:eastAsia="pt-PT"/>
        </w:rPr>
        <w:footnoteReference w:id="13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 paixão e a morte são em Cris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to expressão do mais alto amor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lastRenderedPageBreak/>
        <w:t>que um homem jamais poderá demons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trar, e a ressurreição traz este supremo sacrifício diante do Pai de ma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neira perene e continuamente ativa.</w:t>
      </w:r>
    </w:p>
    <w:p w:rsidR="00F3782F" w:rsidRPr="00A47AAF" w:rsidRDefault="007C1BBB" w:rsidP="00F3782F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Nunca houve e nunca poderá </w:t>
      </w:r>
      <w:r w:rsidR="00F3782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haver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um sacerdócio mais original 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do que este. Ele atinge, dizíamos, a própria realidade do homem no inte</w:t>
      </w:r>
      <w:r w:rsidRPr="00A47AAF">
        <w:rPr>
          <w:rStyle w:val="FontStyle27"/>
          <w:rFonts w:asciiTheme="minorHAnsi" w:hAnsiTheme="minorHAnsi"/>
          <w:i w:val="0"/>
          <w:sz w:val="24"/>
          <w:szCs w:val="24"/>
          <w:lang w:eastAsia="pt-PT"/>
        </w:rPr>
        <w:softHyphen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rior de sua própria natureza e em seu devir na história. Cristo é sacerdo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te enquanto homem; e</w:t>
      </w:r>
      <w:r w:rsidR="00F3782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como homem pascal é</w:t>
      </w:r>
      <w:r w:rsidR="00F3782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segundo Adão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F3782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 ou seja, o primogê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nito da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nova humanidade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 Revela seu mistério e renova-o segundo a plenitude de suas possibilidades de rei da criação. Restitui-Ihe, de fato, aquela dignidade de liturgo do universo que perdera com o pecado do primeiro Adão. Sim, o homem era chamado, desde o pri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meiro ato criador, a ser o intérprete do mundo junto de Deus; a verda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deira liturgia devia ser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 homem vivo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com sua consciência, sua grati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dão, sua fraternidade e toda </w:t>
      </w:r>
      <w:r w:rsidR="00F3782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a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sua história.</w:t>
      </w:r>
    </w:p>
    <w:p w:rsidR="007C1BBB" w:rsidRPr="00A47AAF" w:rsidRDefault="007C1BBB" w:rsidP="00F3782F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Que desastre trouxe o pecado! Só Cr</w:t>
      </w:r>
      <w:r w:rsidR="00F3782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isto, com seu único e indefectí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vel sacerdócio, pôde reabilitar maravilhosamente (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mirabilius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!) o ho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mem e restabelecê-lo em sua dignidade e vocação. O seu sacerdócio, portanto, entra a fazer parte de uma antropologia objetiva e integral que deveria interessar todo homem e todas as criaturas.</w:t>
      </w:r>
    </w:p>
    <w:p w:rsidR="007C1BBB" w:rsidRPr="00A47AAF" w:rsidRDefault="00F3782F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sacerdócio de Cristo, apesar de ser único, não é uma realida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de isolada como se Ele fosse o herói exclusivo; pelo contrário, é a expres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são da mais profunda e unive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rsal solidariedade, a do primogê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nito entre muitos irmãos, de verdadeiro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chefe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do corpo de toda a humanidade: é, 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’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Ele e por Ele, o sacerdócio e o sacrifício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do homem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de todos os 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homens.</w:t>
      </w:r>
    </w:p>
    <w:p w:rsidR="007C1BBB" w:rsidRPr="00A47AAF" w:rsidRDefault="007C1BBB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</w:p>
    <w:p w:rsidR="0095204B" w:rsidRPr="00A47AAF" w:rsidRDefault="00155A0A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A consagração batismal e o ministério ordenado</w:t>
      </w:r>
    </w:p>
    <w:p w:rsidR="00F3782F" w:rsidRPr="00A47AAF" w:rsidRDefault="00F3782F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95204B" w:rsidRPr="00A47AAF" w:rsidRDefault="00155A0A" w:rsidP="00E714FB">
      <w:pPr>
        <w:pStyle w:val="Style6"/>
        <w:widowControl/>
        <w:spacing w:after="60" w:line="276" w:lineRule="auto"/>
        <w:ind w:right="29" w:firstLine="284"/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Para alcançar este objetivo de envolvimento de todos, Cristo insti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tuiu, como trâmite visível para quem crê n</w:t>
      </w:r>
      <w:r w:rsidR="007D05F9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’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Ele, 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sacramentalidade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da Nova Aliança, </w:t>
      </w:r>
      <w:r w:rsidR="007D05F9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ou seja,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a mediação de sinais (pessoas e coisas) porta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dores de sua Páscoa. Mandou depois o Espírito Santo para que com a força suave incorpore no Povo de Deus um por um todos os homens e os faça agir na história como sinais-pessoas do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Homem novo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 xml:space="preserve">Jesus quis para todos um </w:t>
      </w:r>
      <w:r w:rsidR="00E714FB"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>sacerdócio-comum</w:t>
      </w:r>
      <w:r w:rsidR="00E714FB"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 xml:space="preserve"> que transforme a vida pessoal em hóstia agradável, e toda a história em liturgia do ho</w:t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softHyphen/>
        <w:t xml:space="preserve">mem vivo. </w:t>
      </w:r>
      <w:r w:rsidR="00E714FB"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>Pois os batizados, pela regeneração e união do Espírito San</w:t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softHyphen/>
        <w:t>to, são consagrados como casa espiritual e sacerdócio santo, para que por todas as obras do homem cristão ofereçam sacrifícios espirituais e anunciem os poderes d</w:t>
      </w:r>
      <w:r w:rsidR="007D05F9"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>’</w:t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>Aquele que das trevas os chamou à sua admirá</w:t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softHyphen/>
        <w:t>vel luz. Por isso</w:t>
      </w:r>
      <w:r w:rsidR="007D05F9"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>,</w:t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 xml:space="preserve"> todos os discípulos de Cristo, perseverando em oração, e louvando juntos a Deus, ofereçam-se como hóstia viva, santa, agradá</w:t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softHyphen/>
        <w:t xml:space="preserve">vel a Deus. Por toda parte </w:t>
      </w:r>
      <w:r w:rsidR="007D05F9"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>deem</w:t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 xml:space="preserve"> testemunho de Cristo. E aos que o pedi</w:t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softHyphen/>
        <w:t xml:space="preserve">rem </w:t>
      </w:r>
      <w:r w:rsidR="007D05F9"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>deem</w:t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 xml:space="preserve"> as razões da sua esperança da vida eterna</w:t>
      </w:r>
      <w:r w:rsidR="00E714FB"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>.</w:t>
      </w:r>
      <w:r w:rsidR="007D05F9" w:rsidRPr="00A47AAF">
        <w:rPr>
          <w:rStyle w:val="Refdenotaderodap"/>
          <w:rFonts w:asciiTheme="minorHAnsi" w:eastAsia="Arial Unicode MS" w:hAnsiTheme="minorHAnsi"/>
          <w:bCs/>
          <w:lang w:eastAsia="pt-PT"/>
        </w:rPr>
        <w:footnoteReference w:id="14"/>
      </w:r>
      <w:r w:rsidRPr="00A47AAF">
        <w:rPr>
          <w:rStyle w:val="FontStyle24"/>
          <w:rFonts w:asciiTheme="minorHAnsi" w:eastAsia="Arial Unicode MS" w:hAnsiTheme="minorHAnsi"/>
          <w:b w:val="0"/>
          <w:sz w:val="24"/>
          <w:szCs w:val="24"/>
          <w:lang w:eastAsia="pt-PT"/>
        </w:rPr>
        <w:t xml:space="preserve"> E uma meta sublime!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Para tornar vis</w:t>
      </w:r>
      <w:r w:rsidR="007D05F9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ível e operante este sacerdócio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comum, o Senhor torna presente o seu único sacrifício pascal através da sacramentalida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de da celebração eucarística. O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lastRenderedPageBreak/>
        <w:t>sacerdócio comum faz entrar cada gera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ção, com as obras do próprio amor, no ato supremo da liturgia da cruz.</w:t>
      </w:r>
    </w:p>
    <w:p w:rsidR="0095204B" w:rsidRPr="00A47AAF" w:rsidRDefault="007D05F9" w:rsidP="00E714FB">
      <w:pPr>
        <w:pStyle w:val="Style9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De fato, o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Concílio proclamou que 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Liturgia é o cume para o qual tende a ação da Igreja e, ao mesmo tempo, é a fonte donde ema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na toda a sua força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  <w:r w:rsidRPr="00A47AAF">
        <w:rPr>
          <w:rStyle w:val="Refdenotaderodap"/>
          <w:rFonts w:asciiTheme="minorHAnsi" w:hAnsiTheme="minorHAnsi"/>
          <w:bCs/>
          <w:lang w:eastAsia="pt-PT"/>
        </w:rPr>
        <w:footnoteReference w:id="15"/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O trabalho de evangelização e as fadigas apostó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licas são, em si, endereçados para isso: participar do sacerdócio de Cris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to, lutar com Ele para vencer o mal, amar como Ele e expressar na vida o que se experimenta sacramentalmente com a fé. Portanto, o sacerdó</w:t>
      </w:r>
      <w:r w:rsidR="003F52E1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cio 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comum, aquele que </w:t>
      </w:r>
      <w:r w:rsidR="003F52E1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todos 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devemos viver como discípulos do Senhor e membros vivos de seu Corpo, é a ex</w:t>
      </w:r>
      <w:r w:rsidR="003F52E1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pressão suprema da dignidade hu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mana, a reintegração em sua missão de homem no mundo, a modalidade histórica para sentir-nos envolvidos na redenção e na salvação. </w:t>
      </w:r>
    </w:p>
    <w:p w:rsidR="0095204B" w:rsidRPr="00A47AAF" w:rsidRDefault="003F52E1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Pois bem,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para realizar esta participação universal no sacerdócio de Cristo, Ele mesmo instituiu o ministé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rio ordenado. Fez isso escolhen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do e consagrando os Doze. Eles continuam nos séculos através da suces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são apostólica. O sacramento da Ordem consagra os seus sucessores (os bispos) dando-lhes um especial poder de serviço para viabilizar o exercício do sacerdócio da comunidade: Ele mesmo os chama e os habi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lita com 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unção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do Espírito Santo.</w:t>
      </w:r>
    </w:p>
    <w:p w:rsidR="003F52E1" w:rsidRPr="00A47AAF" w:rsidRDefault="00155A0A" w:rsidP="003F52E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Os </w:t>
      </w:r>
      <w:r w:rsidR="00F00CE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padres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 por sua vez, são ordenados como colaboradores do Episcopado e recebem, em sua consagração, uma participação no</w:t>
      </w:r>
      <w:r w:rsidR="003F52E1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poder sacramental da Ordem. Esta</w:t>
      </w:r>
      <w:r w:rsidR="003F52E1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os habilita para o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serviço da comunida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de com duas atividades entre si complementares: agir </w:t>
      </w:r>
      <w:r w:rsidR="003F52E1"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na pessoa </w:t>
      </w:r>
      <w:r w:rsidR="007C1BBB"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>do</w:t>
      </w:r>
      <w:r w:rsidR="003F52E1"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 </w:t>
      </w:r>
      <w:r w:rsidR="007C1BBB"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>próprio Cristo-</w:t>
      </w:r>
      <w:r w:rsidR="003F52E1"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>Cabeça</w:t>
      </w:r>
      <w:r w:rsidR="007C1BBB"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através do ministério da palavra, da reatualização sacramental do único sacrifício pascal na Eucaristia e através da administração dos sacramentos de salvação; e, além disso, agir </w:t>
      </w:r>
      <w:r w:rsidR="007C1BBB"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>na pessoa da Igreja</w:t>
      </w:r>
      <w:r w:rsidR="007C1BBB"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, 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representando-a diante de Deus e dedicando-se a seus filhos com o amor e a atenção de um esposo fiel e </w:t>
      </w:r>
      <w:r w:rsidR="00116C5A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empreendedor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</w:p>
    <w:p w:rsidR="003F52E1" w:rsidRPr="00A47AAF" w:rsidRDefault="007C1BBB" w:rsidP="003F52E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Este poder, que é dado ao sacerdote pela Ordem, não é um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der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de tipo sociológico </w:t>
      </w:r>
      <w:r w:rsidR="00116C5A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imposto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aos fiéis como se fosse uma digni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dade superior, mas é um serviço indispensável, instituído por Cristo, para o funcionamento do sacerdócio</w:t>
      </w:r>
      <w:r w:rsidR="003F52E1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comum.</w:t>
      </w:r>
    </w:p>
    <w:p w:rsidR="007C1BBB" w:rsidRPr="00A47AAF" w:rsidRDefault="00CB2790" w:rsidP="003F52E1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Por isso, f</w:t>
      </w:r>
      <w:r w:rsidR="00116C5A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alou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-se sinteticamente </w:t>
      </w:r>
      <w:r w:rsidR="00116C5A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no Sínodo 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que o sacerdócio ministerial per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tence aos elementos constitutivos da Igreja; relaciona-se simultanea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mente com Cristo e </w:t>
      </w:r>
      <w:r w:rsidR="00116C5A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a 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Igreja; ou </w:t>
      </w:r>
      <w:r w:rsidR="00116C5A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seja, com Cristo enquanto Cabeça, 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Pastor e Esposo da Igreja. O ministério, portanto, não é só a atuação de uma ta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refa orgânica na Igreja, mas é também uma doação de si aos batizados visando sua vida e atividade de fé na história.</w:t>
      </w:r>
    </w:p>
    <w:p w:rsidR="007C1BBB" w:rsidRPr="00A47AAF" w:rsidRDefault="007C1BBB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Tudo isto nos faz pensar, não só que o sacerdócio ministerial é constitutivam</w:t>
      </w:r>
      <w:r w:rsidR="00116C5A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ente ordenado </w:t>
      </w:r>
      <w:r w:rsidR="00CB2790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em vista d</w:t>
      </w:r>
      <w:r w:rsidR="00116C5A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 sacerdócio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comum,</w:t>
      </w:r>
      <w:r w:rsidR="00116C5A" w:rsidRPr="00A47AAF">
        <w:rPr>
          <w:rStyle w:val="Refdenotaderodap"/>
          <w:rFonts w:asciiTheme="minorHAnsi" w:hAnsiTheme="minorHAnsi"/>
          <w:iCs/>
          <w:lang w:eastAsia="pt-PT"/>
        </w:rPr>
        <w:footnoteReference w:id="16"/>
      </w:r>
      <w:r w:rsidR="00116C5A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mas que no cora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ção do padre</w:t>
      </w:r>
      <w:r w:rsidR="00116C5A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 característica espiritual de seu ministério específico é ter uma consciência e um sentir interior que o vinculam inseparavelmen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te </w:t>
      </w:r>
      <w:r w:rsidR="00CB2790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à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porção do Povo de Deus à qual foi enviado. Se existe um mal verdadeiramente pernicioso a ser eliminado </w:t>
      </w:r>
      <w:r w:rsidR="00F00CE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ministro ordenado é a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lastRenderedPageBreak/>
        <w:t xml:space="preserve">de uma eventual modalidade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clericalista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(da qual não faltam exem</w:t>
      </w:r>
      <w:r w:rsidR="00F00CE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pl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os na história) que o leve a ser 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dono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do Povo de Deus. Ela em nada se coaduna com o Cristo Bom Pastor, que é 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Servo de Javé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F00CE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 O pa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dre que a assumisse demonstraria não ter entendido o sacerdócio da Nova Aliança.</w:t>
      </w:r>
    </w:p>
    <w:p w:rsidR="00F00CEB" w:rsidRPr="00A47AAF" w:rsidRDefault="007C1BBB" w:rsidP="00F00CEB">
      <w:pPr>
        <w:pStyle w:val="Style3"/>
        <w:widowControl/>
        <w:spacing w:after="60" w:line="276" w:lineRule="auto"/>
        <w:ind w:right="5"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Quem possibilita a autenticidade constitutiva e espiritual do sacerdote (padre e bispo) como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ministro da comunidade</w:t>
      </w:r>
      <w:r w:rsidR="00CB2790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CB2790" w:rsidRPr="00A47AAF">
        <w:rPr>
          <w:rStyle w:val="Refdenotaderodap"/>
          <w:rFonts w:asciiTheme="minorHAnsi" w:hAnsiTheme="minorHAnsi"/>
          <w:iCs/>
          <w:lang w:eastAsia="pt-PT"/>
        </w:rPr>
        <w:footnoteReference w:id="17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é o Espírito San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to que torna eficaz a consagração da Ordem e infunde no coração uma peculiar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caridade pastoral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acompanhada por diferentes carismas de acordo com as necessidades do Povo de Deus. É muito importante este aspecto de diversificação na caridade pastoral em relação às múltiplas urgências das pessoas.</w:t>
      </w:r>
    </w:p>
    <w:p w:rsidR="0095204B" w:rsidRPr="00A47AAF" w:rsidRDefault="00F00CEB" w:rsidP="001B57C6">
      <w:pPr>
        <w:pStyle w:val="Style3"/>
        <w:widowControl/>
        <w:spacing w:after="60" w:line="276" w:lineRule="auto"/>
        <w:ind w:right="5"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Constata-se,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portanto, nos sacerdotes, uma identidade comum fun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damental, mas diferenciada por</w:t>
      </w:r>
      <w:r w:rsidR="00CB2790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dons pastorais que comportam uma </w:t>
      </w:r>
      <w:r w:rsidR="00CB2790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multi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formidade de maneiras no serviço ministerial. Se, depois, a esta dife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renciação carismática acrescentam-se as exigências próprias dos desti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natários aos quais são enviados deter</w:t>
      </w:r>
      <w:r w:rsidR="001B57C6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minados grupos de padres, perce</w:t>
      </w:r>
      <w:r w:rsidR="007C1BB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be-se claramente que sua identidade ministerial não pode ser descrita</w:t>
      </w:r>
      <w:r w:rsidR="001B57C6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de maneira unívoca, mas deverá considerar as exigências que vêm do Espírito e também dos tempos e das necessidades dos destinatários.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Com razão, pois, o tema do Sínodo faz alusão também às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circuns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tâncias atuais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 que será preciso continuamente estudar. O tipo de for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mação que deve ser cuidada, de fato, deve relacionar-se também com as modalidades concretas do ministério que o padre deverá assumir como resposta às necessidades humanas.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Uma vez descrita sinteticamente a identidade do sacerdote, os pa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dres sinodais insistem sobre a peculiar interioridade que deve permear sua identidade ministerial. Certamente, entre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ministério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e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pessoa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existe uma clara distinção. Todavia, como </w:t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ministério sacerdotal não é uma simples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função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intermitente, mas comporta uma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consagra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ção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especial da pessoa, pelo caráter permanente da Ordem, nasce no padre uma forte conexão entre ministério e pessoa, vivificada pela cari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dade pastoral, que une a pessoa ao ministério no íntimo do coração, sus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citando nele os sentimentos do Bom Pastor. O sacerdote não é um fun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cionário com horário marcado, mas um consagrado </w:t>
      </w:r>
      <w:r w:rsidR="001B57C6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com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tempo integral e durante a vida toda: é só olhar </w:t>
      </w:r>
      <w:r w:rsidR="001B57C6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para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os Apóstolos!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 insistência sobre esta interiori</w:t>
      </w:r>
      <w:r w:rsidR="001B57C6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dade específica tem uma importância extraordinár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ia, porque vai relacionando a alma do padre seja com </w:t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Pai rico em misericórdia, seja com o Cristo Eterno Sacerdote, seja com o Espírito Santo fonte da caridade pastoral, seja com a comunidade ecle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sial da qual </w:t>
      </w:r>
      <w:r w:rsidR="00242524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se torna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servo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 seja com o Bispo e o Papa sendo um solíci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to colaborador deles, seja com os outros padres da Igreja particular com os quais trabalha e forma um fraterno presbitério.</w:t>
      </w:r>
    </w:p>
    <w:p w:rsidR="0095204B" w:rsidRPr="00A47AAF" w:rsidRDefault="00242524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Contudo,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como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seu sacerdócio ministerial está a serviço do Povo de Deus, sua interioridade comporta, necessariamente, a formação para a bondade, o perdão, a serviço, o discernimento dos corações, a sensi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bilidade diante das necessidades dos 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lastRenderedPageBreak/>
        <w:t>outros, o ardor missionário, a res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ponsabilidade na construção da comunidade, o espírito de iniciativa, a coragem e o sacrifício, a compreensão e comunicação da Palavra de Deus, a leitura dos sinais dos tempos,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o testemunho das bem-aventuran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ças, as exigências da solidariedade e da justiça, numa palavra, a viver pessoalmente uma fé que assuma incansavelmente a fé dos outros, cons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titui sem dúvida o ponto de chegada a que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visa o estilo de vida evangéli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ca dos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padres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Esta formação espiritual pressupõe, evidentemente, um concreto crescimento </w:t>
      </w:r>
      <w:r w:rsidRPr="00A47AAF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t>humano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e </w:t>
      </w:r>
      <w:r w:rsidRPr="00A47AAF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t>cristão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,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uma não indiferente preparação </w:t>
      </w:r>
      <w:r w:rsidRPr="00A47AAF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t>inte</w:t>
      </w:r>
      <w:r w:rsidRPr="00A47AAF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softHyphen/>
        <w:t>lectual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e, sobretudo, uma sentida e crescente vontade </w:t>
      </w:r>
      <w:r w:rsidRPr="00A47AAF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t>pastoral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em re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lação às circunstâncias atuais.</w:t>
      </w:r>
    </w:p>
    <w:p w:rsidR="0095204B" w:rsidRPr="00A47AAF" w:rsidRDefault="0095204B" w:rsidP="00E714FB">
      <w:pPr>
        <w:pStyle w:val="Style1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95204B" w:rsidRPr="00A47AAF" w:rsidRDefault="00155A0A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delicado tema do </w:t>
      </w:r>
      <w:r w:rsidR="00E714FB"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Religioso-Presbítero</w:t>
      </w:r>
      <w:r w:rsidR="00E714FB"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</w:p>
    <w:p w:rsidR="00242524" w:rsidRPr="00A47AAF" w:rsidRDefault="00242524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B670F3" w:rsidRPr="00A47AAF" w:rsidRDefault="00255B6F" w:rsidP="00E714FB">
      <w:pPr>
        <w:pStyle w:val="Style3"/>
        <w:widowControl/>
        <w:spacing w:after="60" w:line="276" w:lineRule="auto"/>
        <w:ind w:right="14" w:firstLine="284"/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 atenção do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Sínodo concentrou-se, como dizíamos, sobre o padre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diocesano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 Mas é claro que, sobre o alicerce de uma interioridade pró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pria da identidade de um ministério substancialmente comum a todos os padres, insere-se a possibilidade de ulteriores traços espirituais e pastorais difere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nciados entre si, segundo a mult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iformidade dos caris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mas com que o Espírito Santo vai enriquecendo o exercício do ministério.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Surgiu a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ssim ao longo dos séculos entre os presbíteros uma variada e complementar convergência de fisionomias diferentes que tornam mais atraente, mais flexível e mais apropriado o exercício do ministério. En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tre outras coisas, é constitutivo de uma Igreja que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só 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não é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bem estrutu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rada para edificar o Corpo de Cristo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mas que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também 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é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enriquecida com variedade de dons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para manifestar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 multiforme sabedoria de Deus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Pr="00A47AAF">
        <w:rPr>
          <w:rStyle w:val="Refdenotaderodap"/>
          <w:rFonts w:asciiTheme="minorHAnsi" w:hAnsiTheme="minorHAnsi"/>
          <w:iCs/>
          <w:lang w:eastAsia="pt-PT"/>
        </w:rPr>
        <w:footnoteReference w:id="18"/>
      </w:r>
    </w:p>
    <w:p w:rsidR="00B670F3" w:rsidRPr="00A47AAF" w:rsidRDefault="00B670F3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 aqui podemos pensar na fisionomia sacerdotal própria dos membros dos Institutos de vida consagrada que são definidos canonicamen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te, ou seja, com a palavra técnica: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clericais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 Neles — como afirmou o card. Hamer — o exercício do ministério pertence (com modalida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de peculiar a cada um) à própria natureza de seu carisma. É um elemen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to concreto que tem uma importância notável seja na própria Igreja, seja sobretudo no interior da vida desses Institutos.</w:t>
      </w:r>
    </w:p>
    <w:p w:rsidR="00B670F3" w:rsidRPr="00A47AAF" w:rsidRDefault="00B670F3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É um</w:t>
      </w:r>
      <w:r w:rsidRPr="00A47AAF">
        <w:rPr>
          <w:rStyle w:val="FontStyle27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tema 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delicado sobre o qual ainda não se refletiu direta e</w:t>
      </w:r>
      <w:r w:rsidRPr="00A47AAF">
        <w:rPr>
          <w:rStyle w:val="FontStyle27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sufi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softHyphen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cientemente. O Sínodo deixou-o em aberto, todavia reconheceu sua existência e sua importância, falando das mútuas relações a serem in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tensificadas entre sacerdotes religiosos e seculares. Além disso</w:t>
      </w:r>
      <w:r w:rsidR="00FF188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pode-se também dizer que </w:t>
      </w:r>
      <w:r w:rsidR="00FF188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se inspirou em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alguns aspectos da prática formati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va em ato nos Institutos religiosos para determinar iniciativas de renovação visando melhor formação do padre diocesano.</w:t>
      </w:r>
    </w:p>
    <w:p w:rsidR="00B670F3" w:rsidRPr="00A47AAF" w:rsidRDefault="00B670F3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Nós, na Congregação, já temos elaborado algumas reflexões sobre o irmão-sacerdote, sobretudo quando aprofundamos a qualidade pasto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ral da missão salesiana.</w:t>
      </w:r>
    </w:p>
    <w:p w:rsidR="0095204B" w:rsidRPr="00A47AAF" w:rsidRDefault="00B670F3" w:rsidP="00EC5C5E">
      <w:pPr>
        <w:pStyle w:val="Style3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Sabemos que a consagração própria da nossa profissão religiosa está fundamentada na dignidade batismal e nos faz </w:t>
      </w:r>
      <w:r w:rsidR="00FF188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crescer na fé e no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seguimento de</w:t>
      </w:r>
      <w:r w:rsidR="00FF188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Cristo com um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lastRenderedPageBreak/>
        <w:t xml:space="preserve">particular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espírito salesiano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para ser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mos sinais e portadores do amor de Deus aos jovens.</w:t>
      </w:r>
      <w:r w:rsidR="00FF188F" w:rsidRPr="00A47AAF">
        <w:rPr>
          <w:rStyle w:val="Refdenotaderodap"/>
          <w:rFonts w:asciiTheme="minorHAnsi" w:hAnsiTheme="minorHAnsi"/>
          <w:iCs/>
          <w:lang w:eastAsia="pt-PT"/>
        </w:rPr>
        <w:footnoteReference w:id="19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FF188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Temos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apresentado </w:t>
      </w:r>
      <w:r w:rsidR="00FF188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justamente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esta característica espiritual colocando a palavra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Salesiano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como elemento básico; cada irmão é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Salesiano-padre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ou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Salesiano-leigo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. Temos ressaltado o impacto que tem a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missão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juve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nil e popular em toda a nossa identidade, </w:t>
      </w:r>
      <w:r w:rsidR="00FF188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ponto </w:t>
      </w:r>
      <w:r w:rsidR="00FF188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de caracterizar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 vida religiosa </w:t>
      </w:r>
      <w:r w:rsidR="00FF188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não só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como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consagração apostólica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</w:t>
      </w:r>
      <w:r w:rsidR="00FF188F" w:rsidRPr="00A47AAF">
        <w:rPr>
          <w:rStyle w:val="Refdenotaderodap"/>
          <w:rFonts w:asciiTheme="minorHAnsi" w:hAnsiTheme="minorHAnsi"/>
          <w:iCs/>
          <w:lang w:eastAsia="pt-PT"/>
        </w:rPr>
        <w:footnoteReference w:id="20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mas também deter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mina</w:t>
      </w:r>
      <w:r w:rsidR="00EC5C5E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r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que o sujeito da missão, mais do que o indivíduo, é a comunida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de,</w:t>
      </w:r>
      <w:r w:rsidR="00EC5C5E" w:rsidRPr="00A47AAF">
        <w:rPr>
          <w:rStyle w:val="Refdenotaderodap"/>
          <w:rFonts w:asciiTheme="minorHAnsi" w:hAnsiTheme="minorHAnsi"/>
          <w:iCs/>
          <w:lang w:eastAsia="pt-PT"/>
        </w:rPr>
        <w:footnoteReference w:id="21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e uma comunidade cujo rosto apresenta uma fisionomia de ind</w:t>
      </w:r>
      <w:r w:rsidR="00EC5C5E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is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pensável complementariedade entre padres e coadjutores, animada e sustentada em sua tarefa pelo diretor, isto é, por um irmão enriqueci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do pelo dom da Ordem.</w:t>
      </w:r>
      <w:r w:rsidR="00EC5C5E" w:rsidRPr="00A47AAF">
        <w:rPr>
          <w:rStyle w:val="Refdenotaderodap"/>
          <w:rFonts w:asciiTheme="minorHAnsi" w:hAnsiTheme="minorHAnsi"/>
          <w:bCs/>
          <w:lang w:eastAsia="pt-PT"/>
        </w:rPr>
        <w:footnoteReference w:id="22"/>
      </w:r>
    </w:p>
    <w:p w:rsidR="0095204B" w:rsidRPr="00A47AAF" w:rsidRDefault="00155A0A" w:rsidP="00E714FB">
      <w:pPr>
        <w:pStyle w:val="Style6"/>
        <w:widowControl/>
        <w:spacing w:after="60" w:line="276" w:lineRule="auto"/>
        <w:ind w:right="86"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Para o Salesiano-padre </w:t>
      </w:r>
      <w:r w:rsidR="00EC5C5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isso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significa que nele, por um lado, a consa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gração presbiteral é assumida, qualificada e vivificada pelo espírito e pela missão próprios da profissão salesiana e, por outro, que ela assegu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ra, enriquece e torna fecunda a identidade pastoral de sua vocação e a de toda a comunidade.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right="58"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Existem ainda outras coisas. Se consideramos historicamente como nasceu e como se desenvolveu o nosso carisma salesiano, veremos que ele brotou, por obra do Espírito Santo e pela intervenção maternal de Maria,</w:t>
      </w:r>
      <w:r w:rsidR="00EC5C5E" w:rsidRPr="00A47AAF">
        <w:rPr>
          <w:rStyle w:val="Refdenotaderodap"/>
          <w:rFonts w:asciiTheme="minorHAnsi" w:hAnsiTheme="minorHAnsi"/>
          <w:bCs/>
          <w:lang w:eastAsia="pt-PT"/>
        </w:rPr>
        <w:footnoteReference w:id="23"/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do coração apostólico de um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padre diocesano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, Dom Bosco, inspirando-se no zelo e na bondade pastoral de um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bispo residencial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de vanguarda</w:t>
      </w:r>
      <w:r w:rsidR="00EC5C5E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São Francisco de Sales. Um carisma, pois, que afunda vitalmente suas raízes históricas no zelo sacerdotal do ministério ordena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do, íntima e explicitamente vinculado ao exercício do sacerdócio-comum de tantos colaboradores.</w:t>
      </w:r>
    </w:p>
    <w:p w:rsidR="00ED2DED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Cada sócio na Congregação é, primeiramente, um membro da co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munidade salesiana, que é, de fato e na sua originalidade, formada por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eclesiásticos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e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leigos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 iguais em dignidade e complementares na ta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refa pedagógico-pastoral.</w:t>
      </w:r>
      <w:r w:rsidR="00EC5C5E" w:rsidRPr="00A47AAF">
        <w:rPr>
          <w:rStyle w:val="Refdenotaderodap"/>
          <w:rFonts w:asciiTheme="minorHAnsi" w:hAnsiTheme="minorHAnsi"/>
          <w:bCs/>
          <w:lang w:eastAsia="pt-PT"/>
        </w:rPr>
        <w:footnoteReference w:id="24"/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Pela consciência que cada irmão deve t</w:t>
      </w:r>
      <w:r w:rsidR="00ED2DE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er ao se sentir membro vivo e cor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responsável </w:t>
      </w:r>
      <w:r w:rsidR="00ED2DE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uma comunidade com esta peculiaridade carismá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tica, nasce uma convicção e uma mentalidade de complementariedade, de maneira que cada sócio sente em si mesmo a indispensabilidade da mútua e enriquecedora relação entre dimensão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sacerdotal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e dimen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são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laical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Desta maneira — escrevia eu na circular citada — o Sale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siano sacerdote deve sentir-se espontaneamente relacionado, pela for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ça de comunhão na mesma salesianidade, com o Coadjutor; e o Salesiano-leigo deve experimentar o mesmo em relação ao irmão sacerdote. A nossa vocação, radicalmente comunitária, exige uma comunhão efetiva não só de fraternidade entre as pessoas, mas também, e de manei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ra altamente significativa, de mútua relação entre suas duas componen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tes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lastRenderedPageBreak/>
        <w:t>fundamentais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  <w:r w:rsidR="00ED2DED" w:rsidRPr="00A47AAF">
        <w:rPr>
          <w:rStyle w:val="Refdenotaderodap"/>
          <w:rFonts w:asciiTheme="minorHAnsi" w:hAnsiTheme="minorHAnsi"/>
          <w:bCs/>
          <w:lang w:eastAsia="pt-PT"/>
        </w:rPr>
        <w:footnoteReference w:id="25"/>
      </w:r>
      <w:r w:rsidR="00A15C14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No coração de cada sócio, enquanto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salesiano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 w:rsidR="00A15C14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há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o eco vocacional </w:t>
      </w:r>
      <w:r w:rsidR="00A15C14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outro tipo de irmão que constitui a comunidade.</w:t>
      </w:r>
    </w:p>
    <w:p w:rsidR="00B670F3" w:rsidRPr="00A47AAF" w:rsidRDefault="00155A0A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Não que 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dimensão sacerdotal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seja exclusiva dos irmãos sacer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dotes e 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dimensão laical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dos irmãos coadjutores. A comunidade sale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siana não é a soma mais ou menos artificial de duas categorias de</w:t>
      </w:r>
      <w:r w:rsidR="00B670F3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sócios que se esforçam para viver</w:t>
      </w:r>
      <w:r w:rsidR="00A15C1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em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juntos. O que </w:t>
      </w:r>
      <w:r w:rsidR="00A15C1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se afirma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isso sim, é que </w:t>
      </w:r>
      <w:r w:rsidR="00A15C1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no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coração de cada irmão vibram juntas as duas dimensões, sublinhadas de maneira diferente pelos dois tipos de vocação salesiana, mas intimamente unidas entre si pela própria natureza caris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mática. O padre cultiva como bom salesiano também a dimensão laical da missão comunitária, e o coadjutor cultiva também ele como bom sale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siano a dimensão sacerdotal da missão comum.</w:t>
      </w:r>
    </w:p>
    <w:p w:rsidR="00B670F3" w:rsidRPr="00A47AAF" w:rsidRDefault="00A15C14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Compreende-se assim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porque ambas as dimensões são simultanea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mente importantes para a elaboração e a realização do projeto educativo-pastoral. Sem a dimensão laical perderíamos aquele aspec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to positivo de sadia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secularidade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que nos caracteriza na escolha das mediações educativas. E sem a dimensão sacerdotal correríamos o ris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co de perder a qualidade pastoral de todo o projeto. Desestruturando a complementariedade poderíamos cair, por um lado, numa espécie de ativismo social pragm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ático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e, por outro, num tipo de trabalho pasto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ral muito genérico que não seria mais a autêntica missão de Dom Bosco.</w:t>
      </w:r>
    </w:p>
    <w:p w:rsidR="00B670F3" w:rsidRPr="00A47AAF" w:rsidRDefault="00B670F3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 Sínodo convida-nos a repensar com clareza o significado global da nossa missão, a perceber onde está a síntese vital que assegura a identidade da nossa consagração apostólica.</w:t>
      </w:r>
    </w:p>
    <w:p w:rsidR="00B670F3" w:rsidRPr="00A47AAF" w:rsidRDefault="00B670F3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Por isso</w:t>
      </w:r>
      <w:r w:rsidR="00A45F88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interessa-nos vivamente o tema do Sínodo. Também nós na Congregação, em harmonia com os bispos, estamos pensando como deve ser claramente o Sacerdote do Ano Dois Mil. Queremos colaborar, como autênticos salesianos, para o crescimento da fé na nova época his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tórica que está se iniciando. Conosco olham com esperança todos os membros da Família Salesiana e sobretudo um número cada vez maior de jovens que </w:t>
      </w:r>
      <w:r w:rsidR="00A15C1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se sentem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atraídos pelo coração amigo de Dom Bosco sacerdote.</w:t>
      </w:r>
    </w:p>
    <w:p w:rsidR="00A45F88" w:rsidRPr="00A47AAF" w:rsidRDefault="00A45F88" w:rsidP="00A45F88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ropomo-nos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 então,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desde já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a 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encontrar luzes e diretrizes na Exor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tação apostólica que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 Papa 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está preparando, para continuar com maior seriedade e compromisso no crescimento do sacerdócio comum na Con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gregação e, em particular, na formação do Salesiano-sacerdote, ten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do clara a originalidade e as exigências do nosso carisma. É a própria Igreja que nos quer genuinamente fiéis à identidade da nossa índole própria.</w:t>
      </w:r>
      <w:r w:rsidRPr="00A47AAF">
        <w:rPr>
          <w:rStyle w:val="Refdenotaderodap"/>
          <w:rFonts w:asciiTheme="minorHAnsi" w:hAnsiTheme="minorHAnsi"/>
          <w:iCs/>
          <w:lang w:eastAsia="pt-PT"/>
        </w:rPr>
        <w:footnoteReference w:id="26"/>
      </w:r>
    </w:p>
    <w:p w:rsidR="00A45F88" w:rsidRPr="00A47AAF" w:rsidRDefault="00A45F88" w:rsidP="00A45F88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Agrada-me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concluir este ponto importante lembrando que a intensidade da caridade pastoral e, portanto,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 grau de santidade não depende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por si mesmo, nem do ministério ordenado, nem dos vários serviços </w:t>
      </w:r>
      <w:r w:rsidR="00B670F3" w:rsidRPr="00A47AAF">
        <w:rPr>
          <w:rStyle w:val="FontStyle32"/>
          <w:rFonts w:asciiTheme="minorHAnsi" w:hAnsiTheme="minorHAnsi"/>
          <w:sz w:val="24"/>
          <w:szCs w:val="24"/>
          <w:lang w:eastAsia="pt-PT"/>
        </w:rPr>
        <w:t xml:space="preserve">de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cor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responsabilidade apostólica, mas, sim, da vitalidade interior do sacerdócio comum que nos une a Cris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to (ou seja, da vida de fé-espe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rança-caridade) com </w:t>
      </w:r>
      <w:r w:rsidR="004955E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que</w:t>
      </w:r>
      <w:r w:rsidR="00B670F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serão executados todos os ministérios e serviços.</w:t>
      </w:r>
    </w:p>
    <w:p w:rsidR="0095204B" w:rsidRPr="00A47AAF" w:rsidRDefault="00155A0A" w:rsidP="00A45F88">
      <w:pPr>
        <w:pStyle w:val="Style3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bCs w:val="0"/>
          <w:iCs/>
          <w:sz w:val="24"/>
          <w:szCs w:val="24"/>
          <w:vertAlign w:val="superscript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lastRenderedPageBreak/>
        <w:t>A vida de graça, ou seja, de caridade pastoral, possui — como dis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se S</w:t>
      </w:r>
      <w:r w:rsidR="004955E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Tomás de Aquino — um valor que é por si mesmo maior do que todas as coisas criadas. Seremos todos julgados sobre o amor. Na Jeru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salém celeste não haverá necessidade nem da Bíblia, nem de Bispos e Padres, nem de</w:t>
      </w:r>
      <w:r w:rsidR="004955E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Magistério, nem de Sacramentos, nem de Coordenação, nem de tantos serviços mútuos que são indispensáveis aqui na história. Por isso já e agora, na comunidade eclesial, a ordem das realidades ins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titucionais, hierárquicas e operacionais passa em segundo plano (se as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sim pode-se falar; é suficiente pensar onde foi colocado na </w:t>
      </w:r>
      <w:r w:rsidR="004955EB" w:rsidRPr="00A47AAF">
        <w:rPr>
          <w:rStyle w:val="FontStyle27"/>
          <w:rFonts w:asciiTheme="minorHAnsi" w:hAnsiTheme="minorHAnsi"/>
          <w:b w:val="0"/>
          <w:sz w:val="24"/>
          <w:szCs w:val="24"/>
          <w:lang w:val="la-Latn" w:eastAsia="pt-PT"/>
        </w:rPr>
        <w:t>Lu</w:t>
      </w:r>
      <w:r w:rsidRPr="00A47AAF">
        <w:rPr>
          <w:rStyle w:val="FontStyle27"/>
          <w:rFonts w:asciiTheme="minorHAnsi" w:hAnsiTheme="minorHAnsi"/>
          <w:b w:val="0"/>
          <w:sz w:val="24"/>
          <w:szCs w:val="24"/>
          <w:lang w:val="la-Latn" w:eastAsia="pt-PT"/>
        </w:rPr>
        <w:t>men Gentium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 capítulo sobre o Povo de Deus!) diante do Mistério a que elas ser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vem e revelam para quem vive a fé. A santidade afunda suas raízes no grau de participação e comunhão com a vida trinitária. </w:t>
      </w:r>
      <w:r w:rsidR="004955E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Vemos 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intensidade da santidade representada em Maria; </w:t>
      </w:r>
      <w:r w:rsidR="004955E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e em Pedro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 autenticidade ministe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ria</w:t>
      </w:r>
      <w:r w:rsidR="004955E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l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 Ambos grandes santos</w:t>
      </w:r>
      <w:r w:rsidR="004955E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mas vê-se neles que o grau de santidade não se identifica com o hierárquico e ministerial.</w:t>
      </w:r>
    </w:p>
    <w:p w:rsidR="0095204B" w:rsidRPr="00A47AAF" w:rsidRDefault="0095204B" w:rsidP="00E714FB">
      <w:pPr>
        <w:pStyle w:val="Style1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95204B" w:rsidRPr="00A47AAF" w:rsidRDefault="00155A0A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Dom Bosco: Padre e Fundador para os jovens</w:t>
      </w:r>
    </w:p>
    <w:p w:rsidR="004955EB" w:rsidRPr="00A47AAF" w:rsidRDefault="004955EB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Comemoramos </w:t>
      </w:r>
      <w:r w:rsidR="00554125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este ano (como já acenei) o sesquicentenário da or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denação sacerdotal de Dom Bosco. A consagração da Ordem foi um acon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tecimento de graça não só para a sua vida pessoal, mas também para toda </w:t>
      </w:r>
      <w:r w:rsidR="00554125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sua Família Salesiana. O Espírito de Deus lançou-o como sacerdo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te, sustentado pela direção espiritual de São José Cafasso, para inter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pretar e realizar o seu ministério em sintonia com as circunstâncias da época em evolução </w:t>
      </w:r>
      <w:r w:rsidR="00554125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 com os graves problemas socioculturais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da cida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de de Turim. Fez isso com audácia e originalidade através da opção preferencial pelos jovens especialmente </w:t>
      </w:r>
      <w:r w:rsidR="00554125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os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mais necessitados.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Durante a celebração do Sínodo pensei mais de uma vez em duas declarações sobre o tipo de vida sacerdotal de Dom Bosco, formuladas por duas pessoas estranhas à reflexão que acostumamos ouvir em nos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sa casa.</w:t>
      </w:r>
    </w:p>
    <w:p w:rsidR="00922E83" w:rsidRPr="00A47AAF" w:rsidRDefault="00155A0A" w:rsidP="00922E83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Uma (que já conhecemos) é a resposta dada pelo famoso estudio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so P.</w:t>
      </w:r>
      <w:r w:rsidR="00554125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M.</w:t>
      </w:r>
      <w:r w:rsidR="00554125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D. Chenu, </w:t>
      </w:r>
      <w:r w:rsidR="00554125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OP,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a um jornalista que lhe perguntava quem seriam, para ele, os novos santos para estes tempos pós-conciliares: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Gosto de lembrar inicialmente — disse — aquele que precedeu o Concílio de um século: Dom Bosco. Ele, profeticamente, </w:t>
      </w:r>
      <w:r w:rsidR="00554125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já é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um novo modelo de san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tidade pela sua obra que é ruptura com a maneira de pensar e de acreditar dos seus contemporâneos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  <w:r w:rsidR="00554125" w:rsidRPr="00A47AAF">
        <w:rPr>
          <w:rStyle w:val="Refdenotaderodap"/>
          <w:rFonts w:asciiTheme="minorHAnsi" w:hAnsiTheme="minorHAnsi"/>
          <w:bCs/>
          <w:lang w:eastAsia="pt-PT"/>
        </w:rPr>
        <w:footnoteReference w:id="27"/>
      </w:r>
    </w:p>
    <w:p w:rsidR="00922E83" w:rsidRPr="00A47AAF" w:rsidRDefault="00922E83" w:rsidP="00922E83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Encontrei a outra durante o Sínodo 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num recente artigo; apresen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ta dele um juízo substancialmente negativo: o Sínodo, influenciado pela política da Cúria, teria defendido a figu</w:t>
      </w:r>
      <w:r w:rsidR="00D24354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ra tradicional do pobre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D24354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triden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tino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 em lugar de lançá-lo em direção das novas exigências sociais dos tempos. Pois bem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o autor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 embora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não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nutrindo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muita simpatia por Dom Bos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co, afirma dele que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preconizava já naquele tempo no Piemonte do sécu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lo passado uma figura de sacerdote muito diferente... Os padres do seu oratório viviam 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lastRenderedPageBreak/>
        <w:t>entre os garotos acostumados aos mais humildes servi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ços, arregaçavam a batina para brincar com eles, e a isto Dom Bosco preparava os jovens aspirantes ao sacerdócio; o seu bispo não quis por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tanto ordená-los. Tratava-se, de fato, de uma novidade inusitada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Pr="00A47AAF">
        <w:rPr>
          <w:rStyle w:val="Refdenotaderodap"/>
          <w:rFonts w:asciiTheme="minorHAnsi" w:hAnsiTheme="minorHAnsi"/>
          <w:iCs/>
          <w:lang w:eastAsia="pt-PT"/>
        </w:rPr>
        <w:footnoteReference w:id="28"/>
      </w:r>
      <w:r w:rsidR="0051739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 </w:t>
      </w:r>
      <w:r w:rsidR="0051739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escritor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constata este fato real para depois chegar às suas conclusões.</w:t>
      </w:r>
    </w:p>
    <w:p w:rsidR="00517394" w:rsidRPr="00A47AAF" w:rsidRDefault="00517394" w:rsidP="00517394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I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nteressa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-nos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entender a ideia de uma concreta peculiaridade in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culcada por Dom Bosco ao salesiano sacerdote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 Fazemos isso pensan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do na mult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iformidade reconhecida pelo Vaticano II e no modo de exer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cer o ministério sacerdotal. A tarefa comum ministerial da edificação do Corpo de Cristo, de fato, exige múltiplas funções e novas adaptações, sobretudo nestes tempos.</w:t>
      </w:r>
      <w:r w:rsidRPr="00A47AAF">
        <w:rPr>
          <w:rStyle w:val="Refdenotaderodap"/>
          <w:rFonts w:asciiTheme="minorHAnsi" w:hAnsiTheme="minorHAnsi"/>
          <w:iCs/>
          <w:lang w:eastAsia="pt-PT"/>
        </w:rPr>
        <w:footnoteReference w:id="29"/>
      </w:r>
    </w:p>
    <w:p w:rsidR="00D24354" w:rsidRPr="00A47AAF" w:rsidRDefault="00D24354" w:rsidP="00517394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bCs/>
          <w:i w:val="0"/>
          <w:iCs w:val="0"/>
          <w:sz w:val="24"/>
          <w:szCs w:val="24"/>
          <w:vertAlign w:val="superscript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Hoje olhamos par</w:t>
      </w:r>
      <w:r w:rsidR="0051739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 os horizontes do terceiro milê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nio. Assistimos a mudanças muito rápidas e profundas. Vemos como a irrelevância da fé na cultura emergente é </w:t>
      </w:r>
      <w:r w:rsidR="0051739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deletéria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para a juventude e para as classes po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pulares. Preocupa-nos o vasto e complexo setor da educação porque está submetido a uma espécie de bombardeamento por tantas novida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des que lhe infundem </w:t>
      </w:r>
      <w:r w:rsidR="0051739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dinamicidade sem as luzes da eva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ngelização e, portanto, o estonteiam. A consideração atenta da originalidade do esti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lo pastoral de Dom Bosco deve-nos guiar na busca dos critérios com os quais enfrentar os atuais desafios.</w:t>
      </w:r>
    </w:p>
    <w:p w:rsidR="00D24354" w:rsidRPr="00A47AAF" w:rsidRDefault="00D24354" w:rsidP="00E714FB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Primeiramente</w:t>
      </w:r>
      <w:r w:rsidR="0051739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o Salesiano-sacerdote é </w:t>
      </w:r>
      <w:r w:rsidR="0051739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enviado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(em solidarieda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de com o Salesiano-leigo) </w:t>
      </w:r>
      <w:r w:rsidR="0051739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uma missão no meio do mundo juvenil e popular; ela exige dele várias atitudes próprias da área educativo-cultural, do mundo do trabalho, na direção dos destinatários muitas vezes afastados da Igreja ou pertencentes a outras religiões. Ele deve sentir-se além disso colaborador, na comunidade, do Salesiano-leigo, em co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munhão de vocação e solidariedade na elaboração e realização de um único projeto comum. É sua tarefa também participar ativamente da animação dos vários Grupos da Família Sal</w:t>
      </w:r>
      <w:r w:rsidR="008035B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esiana, consagrados e leigos.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Tudo isso requer uma adequada preparação, um </w:t>
      </w:r>
      <w:r w:rsidR="008035B3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atento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cuidado e um modo peculiar de exercício ministerial.</w:t>
      </w:r>
    </w:p>
    <w:p w:rsidR="00517394" w:rsidRPr="00A47AAF" w:rsidRDefault="00D24354" w:rsidP="00517394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Por isso será conveniente que se relacione constantemente com Dom Bosco como seu modelo;</w:t>
      </w:r>
      <w:r w:rsidR="008035B3" w:rsidRPr="00A47AAF">
        <w:rPr>
          <w:rStyle w:val="Refdenotaderodap"/>
          <w:rFonts w:asciiTheme="minorHAnsi" w:hAnsiTheme="minorHAnsi"/>
          <w:iCs/>
          <w:lang w:eastAsia="pt-PT"/>
        </w:rPr>
        <w:footnoteReference w:id="30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deverá repensar, olhando para ele, as grandes possibilidades da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caridade pastoral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como fonte inesgotável de criatividade apostólica.</w:t>
      </w:r>
    </w:p>
    <w:p w:rsidR="0095204B" w:rsidRPr="00A47AAF" w:rsidRDefault="00155A0A" w:rsidP="00517394">
      <w:pPr>
        <w:pStyle w:val="Style3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bCs w:val="0"/>
          <w:iCs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 caridade pastoral levou Dom Bosco, por especial iniciativa do Es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pírito Santo, a ser Fundador, </w:t>
      </w:r>
      <w:r w:rsidR="008035B3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ou seja,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a comunicar a muitos, como herança a ser desenvolvida, sua específica missão juvenil e popular. </w:t>
      </w:r>
      <w:r w:rsidR="008035B3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Justamente por ter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um carisma relacionado com seu ardor sacer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dotal ele deu início a uma florescente Família apostólica, envolvendo homens e mulheres, leigos e religiosos. Demonstrou assim que o seu tipo de caridade pastoral pode ser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 centro e a síntese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de um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espíri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to salesiano partilhado por um vasto movimento de bem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  <w:r w:rsidR="008035B3" w:rsidRPr="00A47AAF">
        <w:rPr>
          <w:rStyle w:val="Refdenotaderodap"/>
          <w:rFonts w:asciiTheme="minorHAnsi" w:hAnsiTheme="minorHAnsi"/>
          <w:bCs/>
          <w:lang w:eastAsia="pt-PT"/>
        </w:rPr>
        <w:footnoteReference w:id="31"/>
      </w:r>
    </w:p>
    <w:p w:rsidR="006524B0" w:rsidRPr="00A47AAF" w:rsidRDefault="00155A0A" w:rsidP="006524B0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 vida consagrada dos Institutos religiosos fundados por Dom Bos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co não se insere </w:t>
      </w:r>
      <w:r w:rsidR="006524B0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 modelo dos monges do deserto ou dos contem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plativos dos mosteiros (que costumam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lastRenderedPageBreak/>
        <w:t>ser apresentados como o início histórico da vida religiosa). Inspira-se</w:t>
      </w:r>
      <w:r w:rsidR="006524B0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sim</w:t>
      </w:r>
      <w:r w:rsidR="006524B0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na vida apostólica dos Doze e nas preocupações pastorais dos bispos (São Francisco de Sales) e dos sacerdotes interessados no trabalho entre o povo (Dom Bosco); portanto</w:t>
      </w:r>
      <w:r w:rsidR="006524B0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um tipo de consagração religiosa peculiar e estritamente, vin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culada com 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caridade pastoral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do ministério ordenado.</w:t>
      </w:r>
      <w:r w:rsidR="006524B0" w:rsidRPr="00A47AAF">
        <w:rPr>
          <w:rStyle w:val="Refdenotaderodap"/>
          <w:rFonts w:asciiTheme="minorHAnsi" w:hAnsiTheme="minorHAnsi"/>
          <w:bCs/>
          <w:lang w:eastAsia="pt-PT"/>
        </w:rPr>
        <w:footnoteReference w:id="32"/>
      </w:r>
    </w:p>
    <w:p w:rsidR="006524B0" w:rsidRPr="00A47AAF" w:rsidRDefault="00155A0A" w:rsidP="006524B0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 verdadeira identidade do Salesiano-padre interessa muito, não só aos irmãos da Congregação, mas também a todos os membros da gran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de Família Salesiana. Seu zelo ministerial e a profundidade de sua inte</w:t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rioridade pastoral asseguram e alimentam a espiritualidade de todos. Mas </w:t>
      </w:r>
      <w:r w:rsidR="006524B0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o contrário também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é verdade: se ele fosse um padre espiritual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mente superficial, não um homem Deus; se </w:t>
      </w:r>
      <w:r w:rsidR="00DB4FC6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sua atividade ministerial fosse </w:t>
      </w:r>
      <w:r w:rsidR="00DB4FC6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frágil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, sem força interior, </w:t>
      </w:r>
      <w:r w:rsidR="00DB4FC6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seriam perdidas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 infeliz e inevitavel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mente, as próprias fontes do carisma de Dom Bosco.</w:t>
      </w:r>
    </w:p>
    <w:p w:rsidR="006524B0" w:rsidRPr="00A47AAF" w:rsidRDefault="00155A0A" w:rsidP="006524B0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Por isso, já há vários anos na Congregação estamos seriamente preocupados com uma melhor formação dos nossos sacerdotes.</w:t>
      </w:r>
    </w:p>
    <w:p w:rsidR="006524B0" w:rsidRPr="00A47AAF" w:rsidRDefault="006524B0" w:rsidP="006524B0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</w:p>
    <w:p w:rsidR="006524B0" w:rsidRPr="00A47AAF" w:rsidRDefault="00155A0A" w:rsidP="006524B0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Urgência de uma melhor formação salesiana</w:t>
      </w:r>
    </w:p>
    <w:p w:rsidR="006524B0" w:rsidRPr="00A47AAF" w:rsidRDefault="006524B0" w:rsidP="006524B0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</w:p>
    <w:p w:rsidR="00573998" w:rsidRPr="00A47AAF" w:rsidRDefault="00155A0A" w:rsidP="00573998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Uma parte notável dos trabalhos sinodais foi dedicada ao proble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ma da formação dos sacerdotes. Depois de ter pesquisado os ambien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tes de </w:t>
      </w:r>
      <w:r w:rsidR="00573998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surgimento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das vocações, insistiu-se sobre a necessidade do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ano propedêutico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(uma espécie de noviciado), sobre as comunidades forma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doras ou Seminários (em particular o Seminário maior), sobre a impor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tância decisiva dos estudos apropriados em relação aos novos progres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sos científicos e </w:t>
      </w:r>
      <w:r w:rsidR="00573998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à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 atuais exigências pastorais, sobre a competência e o sentido eclesial dos docentes, o clima humano, cristão e espiritual das comunidades formadoras, sobre a indispensabilidade da formação per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manente em sintonia com o processo de inculturação. Falou-se também</w:t>
      </w:r>
      <w:r w:rsidR="00573998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dos seminaristas vindos dos Movimentos e formados com seu espírito característico, mas que deverão relacionar-se naturalmente com o bispo e seu presbitério em plenitude de comunhão e de direção.</w:t>
      </w:r>
    </w:p>
    <w:p w:rsidR="00D24354" w:rsidRPr="00A47AAF" w:rsidRDefault="00D24354" w:rsidP="00573998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Para nós</w:t>
      </w:r>
      <w:r w:rsidR="00573998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os critérios de formação do Salesiano sacerdote, segun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do sua peculiar vocação, estã</w:t>
      </w:r>
      <w:r w:rsidR="00573998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na </w:t>
      </w:r>
      <w:r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>Ratio</w:t>
      </w:r>
      <w:r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,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promulgada a 8 de dezembro de 1985;</w:t>
      </w:r>
      <w:r w:rsidR="00FE4A92" w:rsidRPr="00A47AAF">
        <w:rPr>
          <w:rStyle w:val="Refdenotaderodap"/>
          <w:rFonts w:asciiTheme="minorHAnsi" w:hAnsiTheme="minorHAnsi"/>
          <w:iCs/>
          <w:lang w:eastAsia="pt-PT"/>
        </w:rPr>
        <w:footnoteReference w:id="33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o Sínodo estimula-nos a sublinhar sua atualidade e importân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cia. Devemo-nos alegrar constatando sua plena conformidade de inspi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ração com aquilo que se refere aos fundamentos da identidade do minis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tério ordenado, e sua clara percepção daquilo que é característico do nosso carisma. Devemos ser muito gratos àqueles que contribuíram na sua elaboração, revisão e aperfeiçoamento.</w:t>
      </w:r>
    </w:p>
    <w:p w:rsidR="00BF53C0" w:rsidRPr="00A47AAF" w:rsidRDefault="00D24354" w:rsidP="00BF53C0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lastRenderedPageBreak/>
        <w:t>Temos na Congregação uma linh</w:t>
      </w:r>
      <w:r w:rsidR="00BF53C0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 segura a ser seguida; dedique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mo-nos a aprofundá-la e a colocá-la em prática! Só através de sua plena atuação será possível convergir em pontos centrais irrenunciáveis do nosso espírito.</w:t>
      </w:r>
    </w:p>
    <w:p w:rsidR="00D24354" w:rsidRPr="00A47AAF" w:rsidRDefault="00D24354" w:rsidP="00BF53C0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Se olhamos, porém, para a realidade concreta da vida, devemos confessar, infelizmente, que nestes anos de renovação observou-se com preocupação, aqui e ali nalgumas Inspetorias, algumas falhas: seja na formação imediata ao sacerdócio, seja 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no acompanhamento dos primei</w:t>
      </w:r>
      <w:r w:rsidRPr="00A47AAF">
        <w:rPr>
          <w:rStyle w:val="FontStyle27"/>
          <w:rFonts w:asciiTheme="minorHAnsi" w:hAnsiTheme="minorHAnsi"/>
          <w:i w:val="0"/>
          <w:sz w:val="24"/>
          <w:szCs w:val="24"/>
          <w:lang w:eastAsia="pt-PT"/>
        </w:rPr>
        <w:softHyphen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ros cinco anos após a ordenação, seja na intensidade e adequação da formação permanente.</w:t>
      </w:r>
    </w:p>
    <w:p w:rsidR="00D24CA4" w:rsidRPr="00A47AAF" w:rsidRDefault="00BF53C0" w:rsidP="00D24CA4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 apelo à </w:t>
      </w:r>
      <w:r w:rsidRPr="00A47AAF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formação permanente </w:t>
      </w:r>
      <w:r w:rsidR="00D24CA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foi um ponto forte nas preocupações dos padres sinodais. Disto já se falou em vários documen</w:t>
      </w:r>
      <w:r w:rsidR="00D24CA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tos do Magistério e também em nossos Capítulos Gerais, de maneira particular no CG23, nas Constituições, n</w:t>
      </w:r>
      <w:r w:rsidR="00D24CA4"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a </w:t>
      </w:r>
      <w:r w:rsidR="00D24CA4"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>Ratio</w:t>
      </w:r>
      <w:r w:rsidR="00D24CA4"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>, n</w:t>
      </w:r>
      <w:r w:rsidR="00D24CA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os Diretórios inspetoriais, mas nem todos — parece — compreenderam sua verdadeira natureza e normatividade. 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No campo profano, sem dúvida, é considerada o prin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cípio ou o ponto de vista que regula o i</w:t>
      </w:r>
      <w:r w:rsidR="00D24CA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nteiro processo formativo-cultu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ral, visto em sua globalidade e interdisciplinaridade, não mais fixado sobre um </w:t>
      </w:r>
      <w:r w:rsidR="00D24CA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determinado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segmento da pessoa ou me</w:t>
      </w:r>
      <w:r w:rsidR="00D24CA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smo um período de existên</w:t>
      </w:r>
      <w:r w:rsidR="00D24CA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cia. É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um processo que envolve todas as expressões e os momentos do ato educativo desde a infância até </w:t>
      </w:r>
      <w:r w:rsidR="00D24CA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velhice. Isto é, atinge toda a exis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tência, com os problemas que ela comporta, de cada homem (jovem ou adulto) segundo modalidades próprias e a nova modalidade de trans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missão pedagógica, com </w:t>
      </w:r>
      <w:r w:rsidR="00D24CA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os seus vários envolvimentos e outras coisas mais.</w:t>
      </w:r>
    </w:p>
    <w:p w:rsidR="00B7184B" w:rsidRPr="00A47AAF" w:rsidRDefault="00D24354" w:rsidP="00B7184B">
      <w:pPr>
        <w:pStyle w:val="Style3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No contexto da nossa vida salesiana</w:t>
      </w:r>
      <w:r w:rsidR="00D24CA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 o conceito de formação perma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nente </w:t>
      </w:r>
      <w:r w:rsidR="00D24CA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faz-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se presente na globalidade </w:t>
      </w:r>
      <w:r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da </w:t>
      </w:r>
      <w:r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>Ratio</w:t>
      </w:r>
      <w:r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.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Antes da atualização con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tínua nos vários campos da ação e missã</w:t>
      </w:r>
      <w:r w:rsidR="00AD260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 salesiana (que deve ser consi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derada indispensável) ela vê através das Constituições</w:t>
      </w:r>
      <w:r w:rsidR="00AD260F" w:rsidRPr="00A47AAF">
        <w:rPr>
          <w:rStyle w:val="Refdenotaderodap"/>
          <w:rFonts w:asciiTheme="minorHAnsi" w:hAnsiTheme="minorHAnsi"/>
          <w:iCs/>
          <w:lang w:eastAsia="pt-PT"/>
        </w:rPr>
        <w:footnoteReference w:id="34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 nossa vida como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caminho de santificação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 ser percorrido no esforço cotidiano</w:t>
      </w:r>
      <w:r w:rsidR="00AD260F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de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crescer no perfeito amor a Deus e aos homens</w:t>
      </w:r>
      <w:r w:rsidR="00AD260F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. Vê uma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resposta sempre renovada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à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especial aliança que Deus fez conosco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; uma vida de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docilidade ao Espírito Santo num esforço constante de conversão e de renovação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  <w:r w:rsidR="00AD260F" w:rsidRPr="00A47AAF">
        <w:rPr>
          <w:rStyle w:val="Refdenotaderodap"/>
          <w:rFonts w:asciiTheme="minorHAnsi" w:hAnsiTheme="minorHAnsi"/>
          <w:bCs/>
          <w:lang w:eastAsia="pt-PT"/>
        </w:rPr>
        <w:footnoteReference w:id="35"/>
      </w:r>
    </w:p>
    <w:p w:rsidR="00B7184B" w:rsidRPr="00A47AAF" w:rsidRDefault="00155A0A" w:rsidP="00B7184B">
      <w:pPr>
        <w:pStyle w:val="Style3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 consequência destes breves acenos é esta: o período de forma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ção inicial é sim caracterizado por específicos processos de crescimen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to, ricos de conteúdos próprios, mas sobretudo pela aprendizagem dos critérios e da metodologia que deverão acompanhar, dinamicamente e nas modalidades próprias, todas as fases da vida, privilegiando a di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mensão da espiritualidade, razão primeira e final de tudo. A lógica do Batismo ou da Profissão religiosa, sendo incorporação à vida divina no seguimento de Cristo, por sua natureza visa o crescimento e o exige, co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mo muitas vezes afirma em suas cartas o apóstolo Paulo.</w:t>
      </w:r>
    </w:p>
    <w:p w:rsidR="00B7184B" w:rsidRPr="00A47AAF" w:rsidRDefault="00155A0A" w:rsidP="00B7184B">
      <w:pPr>
        <w:pStyle w:val="Style3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E aqui </w:t>
      </w:r>
      <w:r w:rsidR="00B7184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ainda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gostaria de acrescentar que, se é verdade que através dos estudos das etapas formativas iniciais visa-se desenvolver uma </w:t>
      </w:r>
      <w:r w:rsidR="00B7184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adequada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capacidade crítica e uma indispensável competência pedagógico-pas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toral (infelizmente, porém, nem sempre cuidadosa diante das teorias deste ou daquele pesquisador), continua nalgum caso o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perigo de não </w:t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se cuidar adequadamente da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competência e </w:t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do fervor ministeriais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próprios do espírito salesiano. O padre deve ser o homem de Jesus Cristo e da Igreja, enviado ao mundo para comunicar a salvação, a verdade in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tegral, a misericórdia do Pai, a redenção do Filho, o poder interior do Espírito; por isso</w:t>
      </w:r>
      <w:r w:rsidR="00B7184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deve ser entusiasta e incansável em levar a esperan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ça: um homem-sacramento, um sinal-pessoa.</w:t>
      </w:r>
    </w:p>
    <w:p w:rsidR="00B7184B" w:rsidRPr="00A47AAF" w:rsidRDefault="00155A0A" w:rsidP="00B7184B">
      <w:pPr>
        <w:pStyle w:val="Style3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bCs w:val="0"/>
          <w:i/>
          <w:iCs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Os padres sinodais trabalharam para apresentar a mais genuína identidade sacerdotal exatamente para poder melhor insistir sobre a in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dispensabilidade de uma </w:t>
      </w:r>
      <w:r w:rsidR="00B7184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espiritualidade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adequada, nascida da carida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de pastoral, que torne constantes no ardor. Os Institutos religiosos de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vem acrescentar a este dinamismo pastoral, para os seus padres, a pe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culiaridade do espírito do próprio carisma.</w:t>
      </w:r>
    </w:p>
    <w:p w:rsidR="00C748B7" w:rsidRPr="00A47AAF" w:rsidRDefault="00155A0A" w:rsidP="00C748B7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Sublinhou-o</w:t>
      </w:r>
      <w:r w:rsidR="00B7184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 card. Hamer, nas palavras citadas anteriormente, fa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zendo observar também concretas dificuldades: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Quando os futuros sa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cerdotes (religiosos) recebem toda sua formação institucional no âmbi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to do Instituto a que pertencem, a tarefa dos superiores é relativamen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te fácil. Mas não é o mesmo quando os superiores mandam os seus reli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giosos a Centros de estudos eclesiásticos fora do próprio Instituto. Nes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te caso, a responsabilidade dos superiores, em lugar de diminuir, au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menta notavelmente. De fato, a participação em tal Centro de estu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dos pede que os jovens possam viver numa casa religiosa do seu Institu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to, no seio de uma comunidade formadora viva, com a presença perma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nente de formadores qualificados, capazes de ajudar os jovens a integrar</w:t>
      </w:r>
      <w:r w:rsidR="00D24354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na própria vida religiosa o ensinamento filosófico-teológico que rece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bem nos Centros de estudo. Isto </w:t>
      </w:r>
      <w:r w:rsidR="00C748B7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envolve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grandes sacrifícios para os Insti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tutos. E este é um alto preço que se paga para assegurar a unidade en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tre sacerdócio e vida religiosa. Ora</w:t>
      </w:r>
      <w:r w:rsidR="00C748B7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</w:t>
      </w:r>
      <w:r w:rsidR="00D2435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esta unidade é um grande bem para</w:t>
      </w:r>
      <w:r w:rsidR="00C748B7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o Corpo Místico”.</w:t>
      </w:r>
      <w:r w:rsidR="00C748B7" w:rsidRPr="00A47AAF">
        <w:rPr>
          <w:rStyle w:val="Refdenotaderodap"/>
          <w:rFonts w:asciiTheme="minorHAnsi" w:hAnsiTheme="minorHAnsi"/>
          <w:iCs/>
          <w:lang w:eastAsia="pt-PT"/>
        </w:rPr>
        <w:footnoteReference w:id="36"/>
      </w:r>
    </w:p>
    <w:p w:rsidR="00021BA7" w:rsidRPr="00A47AAF" w:rsidRDefault="00D24354" w:rsidP="00021BA7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A nossa reflexão sobre o acontecimento sinodal seja de verdade convite e estímulo para reconsiderar com atenção os conteúdos e as grandes linhas orientadoras da nossa </w:t>
      </w:r>
      <w:r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>Ratio</w:t>
      </w:r>
      <w:r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,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 sobretudo para rever, tanto nos Conselhos inspetoriais como nos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Curatórios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e em cada uma das Comunidades formadoras, a prática diária, com a finalidade de corrigir os defeitos de aplicação e de relançar a qualidade.</w:t>
      </w:r>
    </w:p>
    <w:p w:rsidR="00B537F6" w:rsidRPr="00A47AAF" w:rsidRDefault="00D24354" w:rsidP="00B537F6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A </w:t>
      </w:r>
      <w:r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>Ratio</w:t>
      </w:r>
      <w:r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faz parte do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Direito próprio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da Congregação e é portan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to elemento vital da nossa Regra de vida;</w:t>
      </w:r>
      <w:r w:rsidR="00021BA7" w:rsidRPr="00A47AAF">
        <w:rPr>
          <w:rStyle w:val="Refdenotaderodap"/>
          <w:rFonts w:asciiTheme="minorHAnsi" w:hAnsiTheme="minorHAnsi"/>
          <w:iCs/>
          <w:lang w:eastAsia="pt-PT"/>
        </w:rPr>
        <w:footnoteReference w:id="37"/>
      </w:r>
      <w:r w:rsidR="00021BA7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foi redigida com a contribui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ção de toda a Congregação, em especial acordo com o texto renovado das </w:t>
      </w:r>
      <w:r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Constituições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 com o </w:t>
      </w:r>
      <w:r w:rsidR="00021BA7"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>Novo Código de Direito Canô</w:t>
      </w:r>
      <w:r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>nico.</w:t>
      </w:r>
      <w:r w:rsidR="00021BA7"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Ela fundamenta-se </w:t>
      </w:r>
      <w:r w:rsidR="00021BA7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 identidade vocacional salesiana e apre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senta um projeto formativo fortemente unitário.</w:t>
      </w:r>
      <w:r w:rsidR="00021BA7" w:rsidRPr="00A47AAF">
        <w:rPr>
          <w:rStyle w:val="Refdenotaderodap"/>
          <w:rFonts w:asciiTheme="minorHAnsi" w:hAnsiTheme="minorHAnsi"/>
          <w:iCs/>
          <w:lang w:eastAsia="pt-PT"/>
        </w:rPr>
        <w:footnoteReference w:id="38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Colocando em práti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ca</w:t>
      </w:r>
      <w:r w:rsidRPr="00A47AAF">
        <w:rPr>
          <w:rStyle w:val="FontStyle27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os princípios e as normas (escrevia apresentando-a)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ter-se-á mais claro 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o</w:t>
      </w:r>
      <w:r w:rsidRPr="00A47AAF">
        <w:rPr>
          <w:rStyle w:val="FontStyle27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sentido 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da vocação, um dom</w:t>
      </w:r>
      <w:r w:rsidRPr="00A47AAF">
        <w:rPr>
          <w:rStyle w:val="FontStyle27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historicamente atual, fecundo</w:t>
      </w:r>
      <w:r w:rsidRPr="00A47AAF">
        <w:rPr>
          <w:rStyle w:val="FontStyle27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e</w:t>
      </w:r>
      <w:r w:rsidRPr="00A47AAF">
        <w:rPr>
          <w:rStyle w:val="FontStyle27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ori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softHyphen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ginal; encontrar-se-á a possibilidade de unificar a própria vida através do desenvolvimento integrado dos diferentes aspectos formativos (cres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cimento 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humano</w:t>
      </w:r>
      <w:r w:rsidRPr="00A47AAF">
        <w:rPr>
          <w:rStyle w:val="FontStyle27"/>
          <w:rFonts w:asciiTheme="minorHAnsi" w:hAnsiTheme="minorHAnsi"/>
          <w:i w:val="0"/>
          <w:sz w:val="24"/>
          <w:szCs w:val="24"/>
          <w:lang w:eastAsia="pt-PT"/>
        </w:rPr>
        <w:t xml:space="preserve">,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preparação intelectual e profissional, vida religiosa e apostólica); sentir-nos-emos úteis socialmente, significativos e fecun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dos apostolicamente;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lastRenderedPageBreak/>
        <w:t xml:space="preserve">desenvolver-se-á uma </w:t>
      </w:r>
      <w:r w:rsidR="00B537F6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típica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espiritualidade, o sentido de pertença à Congregação e o da comunhão eclesial, uma ori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ginalidade de serviço aos jovens e à sua condição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="00B537F6" w:rsidRPr="00A47AAF">
        <w:rPr>
          <w:rStyle w:val="Refdenotaderodap"/>
          <w:rFonts w:asciiTheme="minorHAnsi" w:hAnsiTheme="minorHAnsi"/>
          <w:iCs/>
          <w:lang w:eastAsia="pt-PT"/>
        </w:rPr>
        <w:footnoteReference w:id="39"/>
      </w:r>
    </w:p>
    <w:p w:rsidR="00D24354" w:rsidRPr="00A47AAF" w:rsidRDefault="00D24354" w:rsidP="00B537F6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Os Inspetores, Diretores e Formadores considerem sua tarefa prioritária reconsiderar muitas vezes os princípios e as normas des</w:t>
      </w:r>
      <w:r w:rsidR="00B537F6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t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 nosso importante Documento e cumpram as tarefas nele indicadas com cuidado e inteligência. Através desse seu constante interesse brota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rá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 bem para as Inspetorias, a Congregação, e seu futuro. Será um semear entre dificuldades, mas na certeza de colher com alegria. Estas</w:t>
      </w:r>
      <w:r w:rsidR="00B537F6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nossas escolhas importantes, estudadas e realizadas para todos, na vi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da da Congregação são como atos da sua renovação, aquela cópia </w:t>
      </w:r>
      <w:r w:rsidR="00224ED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‘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pas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sada a limpo</w:t>
      </w:r>
      <w:r w:rsidR="00224ED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’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de que falava Dom Bosco quando a deixou em herança à nossa responsabilidade de discípulos, seus continuadores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="00E20090" w:rsidRPr="00A47AAF">
        <w:rPr>
          <w:rStyle w:val="Refdenotaderodap"/>
          <w:rFonts w:asciiTheme="minorHAnsi" w:hAnsiTheme="minorHAnsi"/>
          <w:iCs/>
          <w:lang w:eastAsia="pt-PT"/>
        </w:rPr>
        <w:footnoteReference w:id="40"/>
      </w:r>
    </w:p>
    <w:p w:rsidR="00B537F6" w:rsidRPr="00A47AAF" w:rsidRDefault="00B537F6" w:rsidP="00B537F6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</w:p>
    <w:p w:rsidR="0095204B" w:rsidRPr="00A47AAF" w:rsidRDefault="00155A0A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7AAF">
        <w:rPr>
          <w:rStyle w:val="FontStyle18"/>
          <w:rFonts w:asciiTheme="minorHAnsi" w:hAnsiTheme="minorHAnsi"/>
          <w:sz w:val="24"/>
          <w:szCs w:val="24"/>
          <w:lang w:eastAsia="pt-PT"/>
        </w:rPr>
        <w:t>O CG 23 e o nosso crescimento pastoral</w:t>
      </w:r>
    </w:p>
    <w:p w:rsidR="00B537F6" w:rsidRPr="00A47AAF" w:rsidRDefault="00B537F6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Realizamos o Capítulo Geral 23 que, sem tratar explicitamente da específica vocação do Salesiano-sacerdote, descreveu os horizontes da missão salesiana nas circunstâncias atuais: sua peculiaridade origi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nal, a leitura pastoral da atualidade, e a metodologia pedagógica para a evangelização.</w:t>
      </w:r>
    </w:p>
    <w:p w:rsidR="0095204B" w:rsidRPr="00A47AAF" w:rsidRDefault="00155A0A" w:rsidP="00E714FB">
      <w:pPr>
        <w:pStyle w:val="Style9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Tudo isso interessa ao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Salesiano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enquanto tal, seja ele sacerdote ou coadjutor: e tudo isto fala da relação especial com a dimensão sacerdotal comum.</w:t>
      </w:r>
    </w:p>
    <w:p w:rsidR="0095204B" w:rsidRPr="00A47AAF" w:rsidRDefault="002545D6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À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luz do Sínodo,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podemos, portanto,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falar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da peculiaridade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sacerdotal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(mais ampla do que a palavra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clerical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) a ser melhorada na Congregação. Indico três aspectos que acredito fundamentais e envolventes; são eles: a </w:t>
      </w:r>
      <w:r w:rsidR="00E714FB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“</w:t>
      </w:r>
      <w:r w:rsidR="00155A0A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qualidade pastoral</w:t>
      </w:r>
      <w:r w:rsidR="00E714FB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”</w:t>
      </w:r>
      <w:r w:rsidR="00155A0A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, 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="00E714FB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“</w:t>
      </w:r>
      <w:r w:rsidR="00155A0A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espiritualidade salesiana</w:t>
      </w:r>
      <w:r w:rsidR="00E714FB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”</w:t>
      </w:r>
      <w:r w:rsidR="00155A0A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 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e 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cor</w:t>
      </w:r>
      <w:r w:rsidR="00155A0A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responsabilidade da comunidade</w:t>
      </w:r>
      <w:r w:rsidR="00E714FB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”</w:t>
      </w:r>
      <w:r w:rsidR="00155A0A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 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como sujeito da missão. O fato de considerar estes aspectos na ótica do sacerdócio (seja batismal seja mi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nisterial), evidencia alguns aspectos de sadia novidade que nos ajuda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rá a aprofundar os valores.</w:t>
      </w:r>
    </w:p>
    <w:p w:rsidR="002545D6" w:rsidRPr="00A47AAF" w:rsidRDefault="002545D6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7"/>
          <w:rFonts w:asciiTheme="minorHAnsi" w:hAnsiTheme="minorHAnsi"/>
          <w:b w:val="0"/>
          <w:i w:val="0"/>
          <w:sz w:val="24"/>
          <w:szCs w:val="24"/>
          <w:vertAlign w:val="superscript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— A </w:t>
      </w:r>
      <w:r w:rsidRPr="00A47AAF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t>qualidade pastoral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é </w:t>
      </w:r>
      <w:r w:rsidR="002545D6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uma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nota fundamental que envolve todo o documento capitular. As propostas de estudo da realidade, as análises dos contextos e a programação da caminhada e dos itinerários a serem percorridos, são apresentados todos como </w:t>
      </w:r>
      <w:r w:rsidR="00E714FB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“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uma reflexão pastoral</w:t>
      </w:r>
      <w:r w:rsidR="00E714FB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”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.</w:t>
      </w:r>
      <w:r w:rsidR="002C5B7D" w:rsidRPr="00A47AAF">
        <w:rPr>
          <w:rStyle w:val="Refdenotaderodap"/>
          <w:rFonts w:asciiTheme="minorHAnsi" w:hAnsiTheme="minorHAnsi"/>
          <w:bCs/>
          <w:iCs/>
          <w:lang w:eastAsia="pt-PT"/>
        </w:rPr>
        <w:footnoteReference w:id="41"/>
      </w:r>
    </w:p>
    <w:p w:rsidR="00BD4CE7" w:rsidRDefault="00155A0A" w:rsidP="00BD4CE7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Esta qualidade vem do vigor do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da mihi animas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(o lema de São Francisco </w:t>
      </w:r>
      <w:r w:rsidR="002C5B7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de Sales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e de Dom Bosco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pastores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2C5B7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!), preocupa-se com a educação à fé, i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nteressa-se em estudar a realidade concreta,</w:t>
      </w:r>
      <w:r w:rsidR="002C5B7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utiliza os melhores meios humanos para conhecê-los e discerni-los, e</w:t>
      </w:r>
      <w:r w:rsidR="002C5B7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estimula</w:t>
      </w:r>
      <w:r w:rsidR="002C5B7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-nos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a estarmos atentos e não nos deixarmos envolver por interesses que não sejam ge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nuinamente eclesiais. Poderíamos dizer que é uma atitude tipicamente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sacerdotal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no sentido pleno da palavra, enquanto envolve todos a</w:t>
      </w:r>
      <w:r w:rsidR="002C5B7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se comprometerem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lastRenderedPageBreak/>
        <w:t>em múltiplos serviços pedagógico-pastorais com a</w:t>
      </w:r>
      <w:r w:rsidR="002C5B7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finalidade de fazer chegar aos destinatários a capacidade de celebrar a liturgia da própria vida incorpora</w:t>
      </w:r>
      <w:r w:rsidR="002C5B7D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ndo-a na Eucaristia de Cristo.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Por isso, a solicitude pastoral não </w:t>
      </w:r>
      <w:r w:rsidR="00A47AAF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para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unicamente no conhecimento e no aprofundamento dos grandes princípios doutrinais ou do mes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mo Evangelho (que evidentemente aprecia, ama e aprofunda), mas</w:t>
      </w:r>
      <w:r w:rsidR="00A47AAF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dica-se também, e de maneira muito atenta e constantemente flexível, à percepção das circunstâncias concretas, a pesquisar os conteúdos e as motivações, a analisar as i</w:t>
      </w:r>
      <w:r w:rsidR="00A47AAF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nterpelações e a individuar o gê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nero dos desafios que deles surgem para a evangelização.</w:t>
      </w:r>
    </w:p>
    <w:p w:rsidR="0095204B" w:rsidRPr="00A47AAF" w:rsidRDefault="00155A0A" w:rsidP="00BD4CE7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Com vistas à formação do Salesiano-padre, a ótica pastoral é sem dúvida elemento constitutivo e </w:t>
      </w:r>
      <w:r w:rsidR="00BD4CE7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diretivo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de todo o seu agir apostólico.</w:t>
      </w:r>
    </w:p>
    <w:p w:rsidR="0095204B" w:rsidRPr="00A47AAF" w:rsidRDefault="0095204B" w:rsidP="00E714FB">
      <w:pPr>
        <w:pStyle w:val="Style6"/>
        <w:widowControl/>
        <w:spacing w:after="60" w:line="276" w:lineRule="auto"/>
        <w:ind w:right="240"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</w:p>
    <w:p w:rsidR="005F2331" w:rsidRDefault="00D24354" w:rsidP="005F2331">
      <w:pPr>
        <w:pStyle w:val="Style7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— </w:t>
      </w:r>
      <w:r w:rsidRPr="00951822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 segundo aspecto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 ser considerado é o da </w:t>
      </w:r>
      <w:r w:rsidR="002545D6"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>espiritualidade sa</w:t>
      </w:r>
      <w:r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>lesiana</w:t>
      </w:r>
      <w:r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como interioridade dinâmica que vem da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caridade pastoral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BD4CE7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="005F2331">
        <w:rPr>
          <w:rStyle w:val="Refdenotaderodap"/>
          <w:rFonts w:asciiTheme="minorHAnsi" w:hAnsiTheme="minorHAnsi"/>
          <w:iCs/>
          <w:lang w:eastAsia="pt-PT"/>
        </w:rPr>
        <w:footnoteReference w:id="42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Já vimos que o nosso carisma nasceu do coração de Dom Bosco sa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cerdote. Sua espiritualidade é radicalmente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sacerdotal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que se inspi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ra em Pedro, em Paulo, nos santos Pastores e em seus colaboradores. E uma espiritualidade que faz pensar naquilo que afirma Santo Agostinho comentando o Evangelho de João</w:t>
      </w:r>
      <w:r w:rsidR="005F2331">
        <w:rPr>
          <w:rStyle w:val="Refdenotaderodap"/>
          <w:rFonts w:asciiTheme="minorHAnsi" w:hAnsiTheme="minorHAnsi"/>
          <w:iCs/>
          <w:lang w:eastAsia="pt-PT"/>
        </w:rPr>
        <w:footnoteReference w:id="43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sobre o mandato pastoral dado a Pedro; ele sente-se interpelado pelas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palavras que Cristo lhe repete com insistência: </w:t>
      </w:r>
      <w:r w:rsidR="00224ED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‘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Me amas? Apascenta as minhas ovelhas!</w:t>
      </w:r>
      <w:r w:rsidR="00224ED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’</w:t>
      </w:r>
      <w:r w:rsidR="005F2331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 que signific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am: se me amas, não pens</w:t>
      </w:r>
      <w:r w:rsidR="005F2331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em apascentar a ti mesmo, mas apascen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ta as minhas ovelhas, e apascenta-as como minhas, não como tuas; procura nelas a minha glória não a tua, o meu domínio não o teu, o meu lu</w:t>
      </w:r>
      <w:r w:rsidR="005F2331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cro, não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o teu, se não queres estar no número daqueles que pertencem</w:t>
      </w:r>
      <w:r w:rsidR="005F2331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aos </w:t>
      </w:r>
      <w:r w:rsidR="00224ED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‘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tempos difíceis</w:t>
      </w:r>
      <w:r w:rsidR="00224ED4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’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 isto é</w:t>
      </w:r>
      <w:r w:rsidR="005F2331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daqueles que amam a si mesmos com tudo aquilo que vem deste amor de si, fonte de todo mal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="005F2331">
        <w:rPr>
          <w:rStyle w:val="Refdenotaderodap"/>
          <w:rFonts w:asciiTheme="minorHAnsi" w:hAnsiTheme="minorHAnsi"/>
          <w:iCs/>
          <w:lang w:eastAsia="pt-PT"/>
        </w:rPr>
        <w:footnoteReference w:id="44"/>
      </w:r>
    </w:p>
    <w:p w:rsidR="002545D6" w:rsidRPr="00A47AAF" w:rsidRDefault="00D24354" w:rsidP="005F2331">
      <w:pPr>
        <w:pStyle w:val="Style7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É, como se vê, a espiritualidade salesiana do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da mihi animas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 Traz consigo uma dupla e simultânea inclinação vital: crescer continuamente no amor que flui do coração de Cristo-Salvador, partici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</w:r>
      <w:r w:rsidRPr="00741551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pando e fazendo participar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os outros, qualquer que seja </w:t>
      </w:r>
      <w:r w:rsidR="00741551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seu estado de vida, no sacerdócio da Nova Aliança; e sentir-se mandado a apas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centar os pequenos e os pobres com gene</w:t>
      </w:r>
      <w:r w:rsidR="00741551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rosa doação de si. É uma espi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ritualidade alimentada pela caridade pastoral com modalidade própria, que cultiva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 atitude do Bom Pastor que conquista com a mansidão e dom de si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="001710C1">
        <w:rPr>
          <w:rStyle w:val="Refdenotaderodap"/>
          <w:rFonts w:asciiTheme="minorHAnsi" w:hAnsiTheme="minorHAnsi"/>
          <w:iCs/>
          <w:lang w:eastAsia="pt-PT"/>
        </w:rPr>
        <w:footnoteReference w:id="45"/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 expressão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união com Deus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respiro pelas almas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trabalho e temperança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fazer-se amar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servir o Senhor em santa alegria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todo sacrifício é pouco quando se trata da Igreja e do Papado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basta que sejais jovens para que eu vos ame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clima de família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pírito de iniciativa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sistema preventivo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etc</w:t>
      </w:r>
      <w:r w:rsidR="00176573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 relacionam todo salesia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no (portanto o irmão padre) ao modelo do coração sacerdotal de Dom Bosco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profundamente homem aberto às realidades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lastRenderedPageBreak/>
        <w:t>terrestres, e cheio dos dons do Espírito Santo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 ponto de viver na realidade cotidiana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como se visse o invisível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  <w:r w:rsidR="00176573">
        <w:rPr>
          <w:rStyle w:val="Refdenotaderodap"/>
          <w:rFonts w:asciiTheme="minorHAnsi" w:hAnsiTheme="minorHAnsi"/>
          <w:iCs/>
          <w:lang w:eastAsia="pt-PT"/>
        </w:rPr>
        <w:footnoteReference w:id="46"/>
      </w:r>
    </w:p>
    <w:p w:rsidR="002545D6" w:rsidRPr="00A47AAF" w:rsidRDefault="002545D6" w:rsidP="002545D6">
      <w:pPr>
        <w:pStyle w:val="Style9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</w:p>
    <w:p w:rsidR="0095204B" w:rsidRPr="00A47AAF" w:rsidRDefault="00D24354" w:rsidP="002545D6">
      <w:pPr>
        <w:pStyle w:val="Style9"/>
        <w:widowControl/>
        <w:spacing w:after="60" w:line="276" w:lineRule="auto"/>
        <w:ind w:firstLine="284"/>
        <w:jc w:val="both"/>
        <w:rPr>
          <w:rStyle w:val="FontStyle24"/>
          <w:rFonts w:asciiTheme="minorHAnsi" w:hAnsiTheme="minorHAnsi"/>
          <w:b w:val="0"/>
          <w:bCs w:val="0"/>
          <w:iCs/>
          <w:sz w:val="24"/>
          <w:szCs w:val="24"/>
          <w:vertAlign w:val="superscript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— </w:t>
      </w:r>
      <w:r w:rsidR="00176573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Enfim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, o tema da </w:t>
      </w:r>
      <w:r w:rsidR="002545D6"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>cor</w:t>
      </w:r>
      <w:r w:rsidRPr="00A47AAF">
        <w:rPr>
          <w:rStyle w:val="FontStyle28"/>
          <w:rFonts w:asciiTheme="minorHAnsi" w:hAnsiTheme="minorHAnsi"/>
          <w:sz w:val="24"/>
          <w:szCs w:val="24"/>
          <w:lang w:eastAsia="pt-PT"/>
        </w:rPr>
        <w:t>responsabilidade na comunidade</w:t>
      </w:r>
      <w:r w:rsidR="002545D6" w:rsidRPr="00A47AAF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como sujeito da missão, enquanto fa</w:t>
      </w:r>
      <w:r w:rsidR="00176573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z pensar na intercomunica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ção </w:t>
      </w:r>
      <w:r w:rsidR="00176573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recíproca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entre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dimensão sacerdotal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e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dimensão laical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 leva todos os ir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mãos, sob a direção daquele que representa Dom Bosco (um irmão pa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dre), a agir tendo como objetivo uma síntese vital que saiba aproveitar 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constantemente a energia dos dois </w:t>
      </w:r>
      <w:r w:rsidR="00176573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polos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em tensão: </w:t>
      </w:r>
      <w:r w:rsidR="00176573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promoção hu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mana e o crescimento na fé. É uma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graça de unidade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específica da vocação salesiana, que impulsiona todo irmão a ter, como Dom Bos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co, </w:t>
      </w:r>
      <w:r w:rsidR="00155A0A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>um</w:t>
      </w:r>
      <w:r w:rsidR="00155A0A" w:rsidRPr="00176573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t xml:space="preserve">a atitude </w:t>
      </w:r>
      <w:r w:rsidR="00E714FB" w:rsidRPr="00176573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t>“</w:t>
      </w:r>
      <w:r w:rsidR="00155A0A" w:rsidRPr="00176573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t>sacerdotal</w:t>
      </w:r>
      <w:r w:rsidR="00E714FB" w:rsidRPr="00176573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t>”</w:t>
      </w:r>
      <w:r w:rsidR="00176573" w:rsidRPr="00176573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155A0A" w:rsidRPr="00176573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t>sempre e em todo lugar:</w:t>
      </w:r>
      <w:r w:rsidR="00155A0A"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 o 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ardor pastoral do educador. Todo salesiano de fato, padre ou leigo, vai-se modelan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do tendo diante de si Cristo Bom Pastor, de quem é sinal-pessoa a servi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ço da juventude.</w:t>
      </w:r>
    </w:p>
    <w:p w:rsidR="0095204B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 CG 23 insiste sobre a formaçã</w:t>
      </w:r>
      <w:r w:rsidR="00176573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 permanente para que toda comu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nidade seja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sinal e escola de fé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469F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 É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A469F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próprio</w:t>
      </w:r>
      <w:r w:rsidR="00176573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do sacerdócio da No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va Aliança assumir a responsabilidade da fé dos outros. A comunidade salesiana faz isso continuando inserida no mundo juvenil, onde encon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tra também o campo propício para desenvolver sua formação permanen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te: 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vivendo entre os jovens e em constante relação com os ambientes populares, o Salesiano se esforça para discernir nos acontecimentos a voz do Espírito, adquirindo assim a 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capacidade de aprender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da vida</w:t>
      </w:r>
      <w:r w:rsidR="00E714FB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  <w:r w:rsidR="00A469FF">
        <w:rPr>
          <w:rStyle w:val="Refdenotaderodap"/>
          <w:rFonts w:asciiTheme="minorHAnsi" w:hAnsiTheme="minorHAnsi"/>
          <w:bCs/>
          <w:lang w:eastAsia="pt-PT"/>
        </w:rPr>
        <w:footnoteReference w:id="47"/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vertAlign w:val="superscript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Sim: a comuni</w:t>
      </w:r>
      <w:r w:rsidR="00A469F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dade salesiana olha para a vida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como </w:t>
      </w:r>
      <w:r w:rsidR="00A469F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para 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grande livro de leitura e como </w:t>
      </w:r>
      <w:r w:rsidR="00A469F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para o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verdadeiro altar do sacrifício.</w:t>
      </w:r>
    </w:p>
    <w:p w:rsidR="001710C1" w:rsidRPr="00A47AAF" w:rsidRDefault="001710C1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— Das reflexões sobre o </w:t>
      </w:r>
      <w:r w:rsidR="00A469F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CG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23, </w:t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mesmo breves, percebe-se imedia</w:t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tamente a importância extraordinária que a Congregação dá à forma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ção inicial e permanente do Salesiano-</w:t>
      </w:r>
      <w:r w:rsidR="00A469F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padre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para a fisionomia das nossas comunidades e para os seus múltiplos serviços, seja aos jovens, seja aos vários Grupos da Família Salesiana. </w:t>
      </w:r>
      <w:r w:rsidR="00A469FF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Interessa</w:t>
      </w:r>
      <w:r w:rsidR="00A469FF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A469F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todos </w:t>
      </w:r>
      <w:r w:rsidR="00A469F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seu cres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cimento na interioridade sacerdotal, com especial competência na contemplação e anúncio da Palavra de Deus, na valorização pedagógica e vital da liturgia, na direção espiritual através do sacramento da Recon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ciliação, na competência evangelizadora e catequética e, em </w:t>
      </w:r>
      <w:r w:rsidRPr="00A47AA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geral, na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habilidade de incorporar as iniciativas de promoção humana na sínte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se orgânica da fé cristã.</w:t>
      </w: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As indicações do caminho formativo e da metodologia a serem se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 xml:space="preserve">guidas, manifestadas com autoridade pela </w:t>
      </w:r>
      <w:r w:rsidRPr="00A469FF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t>Ratio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, </w:t>
      </w:r>
      <w:r w:rsidR="00A469FF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adquirem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hoje uma validade particularme</w:t>
      </w:r>
      <w:r w:rsidR="00A469F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nte atual à luz do CG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23.</w:t>
      </w:r>
    </w:p>
    <w:p w:rsidR="0095204B" w:rsidRDefault="0095204B" w:rsidP="00E714FB">
      <w:pPr>
        <w:pStyle w:val="Style1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9969A0" w:rsidRDefault="009969A0" w:rsidP="00E714FB">
      <w:pPr>
        <w:pStyle w:val="Style1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9969A0" w:rsidRPr="00A47AAF" w:rsidRDefault="009969A0" w:rsidP="00E714FB">
      <w:pPr>
        <w:pStyle w:val="Style13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95204B" w:rsidRPr="00A469FF" w:rsidRDefault="00155A0A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469FF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Gratidão ao Pai e entrega a Maria</w:t>
      </w:r>
    </w:p>
    <w:p w:rsidR="00A469FF" w:rsidRPr="00A47AAF" w:rsidRDefault="00A469FF" w:rsidP="00E714FB">
      <w:pPr>
        <w:pStyle w:val="Style13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95204B" w:rsidRPr="00A47AAF" w:rsidRDefault="00155A0A" w:rsidP="00E714FB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69FF">
        <w:rPr>
          <w:rStyle w:val="FontStyle27"/>
          <w:rFonts w:asciiTheme="minorHAnsi" w:hAnsiTheme="minorHAnsi"/>
          <w:b w:val="0"/>
          <w:sz w:val="24"/>
          <w:szCs w:val="24"/>
          <w:lang w:eastAsia="pt-PT"/>
        </w:rPr>
        <w:t>Para concluir,</w:t>
      </w:r>
      <w:r w:rsidRPr="00A47AAF">
        <w:rPr>
          <w:rStyle w:val="FontStyle27"/>
          <w:rFonts w:asciiTheme="minorHAnsi" w:hAnsiTheme="minorHAnsi"/>
          <w:b w:val="0"/>
          <w:i w:val="0"/>
          <w:sz w:val="24"/>
          <w:szCs w:val="24"/>
          <w:lang w:eastAsia="pt-PT"/>
        </w:rPr>
        <w:t xml:space="preserve">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queridos irmãos, são sugestivos os pensamentos contidos nas últimas Proposições dos padres sinodais.</w:t>
      </w:r>
    </w:p>
    <w:p w:rsidR="007109E4" w:rsidRDefault="007109E4" w:rsidP="007109E4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Antes de tudo, a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proclamação pública da </w:t>
      </w:r>
      <w:r w:rsidR="00155A0A" w:rsidRPr="007109E4">
        <w:rPr>
          <w:rStyle w:val="FontStyle24"/>
          <w:rFonts w:asciiTheme="minorHAnsi" w:hAnsiTheme="minorHAnsi"/>
          <w:b w:val="0"/>
          <w:i/>
          <w:sz w:val="24"/>
          <w:szCs w:val="24"/>
          <w:lang w:eastAsia="pt-PT"/>
        </w:rPr>
        <w:t xml:space="preserve">gratidão </w:t>
      </w:r>
      <w:r>
        <w:rPr>
          <w:rStyle w:val="FontStyle24"/>
          <w:rFonts w:asciiTheme="minorHAnsi" w:hAnsiTheme="minorHAnsi"/>
          <w:b w:val="0"/>
          <w:i/>
          <w:sz w:val="24"/>
          <w:szCs w:val="24"/>
          <w:lang w:eastAsia="pt-PT"/>
        </w:rPr>
        <w:t>para com o Padre</w:t>
      </w:r>
      <w:r w:rsidR="00155A0A"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: o seu ministério é necessário para o bem da Igreja; a sua virtude faz crescer os outros em espiritualidade; através dos seus serviços, especial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mente da administração dos sacramentos,</w:t>
      </w:r>
      <w:r>
        <w:rPr>
          <w:rStyle w:val="Refdenotaderodap"/>
          <w:rFonts w:asciiTheme="minorHAnsi" w:hAnsiTheme="minorHAnsi"/>
          <w:iCs/>
          <w:lang w:eastAsia="pt-PT"/>
        </w:rPr>
        <w:footnoteReference w:id="48"/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infunde-se dinamicidade </w:t>
      </w:r>
      <w:r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na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consagração batismal que fez de todos um povo sacerdotal para a liturgia da vida.</w:t>
      </w:r>
      <w:r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 </w:t>
      </w:r>
      <w:r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padre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é servidor em tempo integral da nossa dignidade cris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tã</w:t>
      </w:r>
      <w:r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de verdadeiros filhos de Deus.</w:t>
      </w:r>
    </w:p>
    <w:p w:rsidR="000078B0" w:rsidRDefault="000078B0" w:rsidP="000078B0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B</w:t>
      </w:r>
      <w:r w:rsidR="007109E4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rota</w:t>
      </w:r>
      <w:r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, pois,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espontâneo do coração um for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te senti</w:t>
      </w:r>
      <w:r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mento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de gratidão para com todos aqueles que seguiram o chama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do do </w:t>
      </w:r>
      <w:r w:rsidR="0061531C" w:rsidRPr="00A47AAF">
        <w:rPr>
          <w:rStyle w:val="FontStyle32"/>
          <w:rFonts w:asciiTheme="minorHAnsi" w:hAnsiTheme="minorHAnsi"/>
          <w:sz w:val="24"/>
          <w:szCs w:val="24"/>
          <w:lang w:eastAsia="pt-PT"/>
        </w:rPr>
        <w:t xml:space="preserve">Senhor 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entregando-se com generosidade à obra ministerial.</w:t>
      </w:r>
      <w:r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O </w:t>
      </w:r>
      <w:r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padre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interessa vivamente aos</w:t>
      </w:r>
      <w:r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fiéis; é um dom de Deus a ser 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apreciado, amado, considerado como </w:t>
      </w:r>
      <w:r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parte viva da nossa existência.</w:t>
      </w:r>
    </w:p>
    <w:p w:rsidR="000078B0" w:rsidRDefault="0061531C" w:rsidP="000078B0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Na beatificação dos dois</w:t>
      </w:r>
      <w:r w:rsidR="000078B0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sacerdotes, José Allamano e </w:t>
      </w:r>
      <w:r w:rsidR="009969A0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Aní</w:t>
      </w:r>
      <w:r w:rsidR="009969A0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bal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Maria Di Francia, o Papa disse </w:t>
      </w:r>
      <w:r w:rsidR="000078B0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com efeito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: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 maior castigo com o qual o Altís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simo atinge os povos é quando não lhes manda seus ministros, melhor, ministros segundo o seu coração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0078B0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</w:t>
      </w:r>
    </w:p>
    <w:p w:rsidR="000078B0" w:rsidRDefault="000078B0" w:rsidP="000078B0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Sintamo-nos convidados a intensifi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car as nossas orações pelas vocações sacerdotais, pela sua ótima forma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ção segundo as circunstâncias atuais e pela perseverança e santidade dos </w:t>
      </w:r>
      <w:r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padres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 E procuremos fazer crescer nas pessoas que se esque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ceram a grandeza e a necessidade do padre na sociedade. Demonstra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remos assim que nos interessa o Padre do Ano Dois Mil!</w:t>
      </w:r>
    </w:p>
    <w:p w:rsidR="0061531C" w:rsidRPr="00A47AAF" w:rsidRDefault="000078B0" w:rsidP="000078B0">
      <w:pPr>
        <w:pStyle w:val="Style6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O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utro pensamento, contido na última Proposição, </w:t>
      </w:r>
      <w:r w:rsidR="00CB3B45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está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relacio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nado </w:t>
      </w:r>
      <w:r w:rsidR="00CB3B45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com a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Santa Virgem Maria, 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“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Mãe de Cristo e Mãe dos sacerdotes</w:t>
      </w:r>
      <w:r w:rsidR="00E714FB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”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. Cris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to foi consagrado sacerdote da Nova </w:t>
      </w:r>
      <w:r w:rsidR="00CB3B45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Aliança em seu seio. Maria acom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panhou-o aos pés da Cruz no ato supremo do novo e único sacrifício. Partilhou com os apóstolos no cenáculo </w:t>
      </w:r>
      <w:proofErr w:type="spellStart"/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a</w:t>
      </w:r>
      <w:proofErr w:type="spellEnd"/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espera da efusão do Espírito Santo para dar início ao ministério. Elevada ao céu, acompanha Cristo Eterno Sacerdote em sua permanente mediação. Sendo Mãe e </w:t>
      </w:r>
      <w:r w:rsidR="00CB3B45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Ícone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da Igreja, reserva suas solicitudes para os amigos de seu Filho que, atra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vés do ministro ordenado, participam de maneira peculiar no sacerdó</w:t>
      </w:r>
      <w:r w:rsidR="0061531C"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cio para o bem dos demais.</w:t>
      </w:r>
    </w:p>
    <w:p w:rsidR="00CB3B45" w:rsidRDefault="0061531C" w:rsidP="00CB3B45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A formação do sacerdote relaciona-se com Ela, seja </w:t>
      </w:r>
      <w:r w:rsidR="00CB3B45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por ser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 pes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soa humana que melhor e mais plenamente respondeu à vocação de Deus, seja </w:t>
      </w:r>
      <w:r w:rsidR="00CB3B45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por ser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a discípula que aceitou a Palavra do Pai em si e a gerou para todos. Maria, que é a Rainha dos Apóstolos, aparece como fúlgido estímulo e auxílio da comunidade cristã e ilumina constantemen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te </w:t>
      </w:r>
      <w:r w:rsidR="00CB3B45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a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sua missão com sua maternidade virginal.</w:t>
      </w:r>
    </w:p>
    <w:p w:rsidR="0061531C" w:rsidRPr="00A47AAF" w:rsidRDefault="0061531C" w:rsidP="00CB3B45">
      <w:pPr>
        <w:pStyle w:val="Style3"/>
        <w:widowControl/>
        <w:spacing w:after="60" w:line="276" w:lineRule="auto"/>
        <w:ind w:firstLine="284"/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</w:pP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Confiamos em sua solícita intercessão e em seu atento interesse pastoral pelas vocações, pela formação de todos nas atuais circunstân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cias, a interioridade dos padres de todas as Igrejas particulares e, de maneira especial, dos Salesianos-</w:t>
      </w:r>
      <w:r w:rsidR="00CB3B45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>padres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t xml:space="preserve"> para que seu espírito apos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 xml:space="preserve">tólico e sua competência ministerial cresçam segundo o modelo 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lastRenderedPageBreak/>
        <w:t>admirá</w:t>
      </w:r>
      <w:r w:rsidRPr="00A47AAF">
        <w:rPr>
          <w:rStyle w:val="FontStyle23"/>
          <w:rFonts w:asciiTheme="minorHAnsi" w:hAnsiTheme="minorHAnsi"/>
          <w:i w:val="0"/>
          <w:sz w:val="24"/>
          <w:szCs w:val="24"/>
          <w:lang w:eastAsia="pt-PT"/>
        </w:rPr>
        <w:softHyphen/>
        <w:t>vel dos dois ardentes corações sacerdotais de São João Bosco e de São Francisco de Sales.</w:t>
      </w:r>
    </w:p>
    <w:p w:rsidR="00D93D33" w:rsidRDefault="00155A0A" w:rsidP="00D93D33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Assim, toda a Congregação, a Família Salesiana inteira e </w:t>
      </w:r>
      <w:r w:rsidR="00CB3B45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os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grupos cada vez mais numerosos de jovens e do povo compreenderão e celebra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rão no cotidiano o sacerdócio batismal que incorpora os atos de amor de cada um no supremo ato pascal de Cristo, que é tão excelso que nin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  <w:t>guém pode fazer algo maior</w:t>
      </w:r>
      <w:r w:rsidR="00D93D33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D93D33" w:rsidRDefault="00155A0A" w:rsidP="00D93D33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Sim</w:t>
      </w:r>
      <w:r w:rsidR="00D93D33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,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o sacerdócio da Nova Aliança leva verdadeiramente a história do homem a concentrar-se no ponto alto do amor, construindo gradualmente ao longo dos séculos aquele Reino de Deus em que o Amor será tudo em todos.</w:t>
      </w:r>
    </w:p>
    <w:p w:rsidR="00D93D33" w:rsidRDefault="00155A0A" w:rsidP="00D93D33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Que o sesquicentenário da ordenação de Dom Bosco desperte na Congregação o íntimo apreço</w:t>
      </w:r>
      <w:r w:rsidR="00D93D33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e o sentido vivo do sacerdócio </w:t>
      </w: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comum, através de maior autenticidade do ministério!</w:t>
      </w:r>
    </w:p>
    <w:p w:rsidR="0095204B" w:rsidRDefault="00155A0A" w:rsidP="00D93D33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Cordiais saudações no Senhor,</w:t>
      </w:r>
    </w:p>
    <w:p w:rsidR="00D93D33" w:rsidRPr="00A47AAF" w:rsidRDefault="00D93D33" w:rsidP="00D93D33">
      <w:pPr>
        <w:pStyle w:val="Style6"/>
        <w:widowControl/>
        <w:spacing w:after="60" w:line="276" w:lineRule="auto"/>
        <w:ind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</w:p>
    <w:p w:rsidR="00E714FB" w:rsidRPr="00A47AAF" w:rsidRDefault="00E714FB" w:rsidP="00D93D33">
      <w:pPr>
        <w:pStyle w:val="Style6"/>
        <w:widowControl/>
        <w:spacing w:after="60" w:line="276" w:lineRule="auto"/>
        <w:ind w:left="4320"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47AAF">
        <w:rPr>
          <w:rFonts w:asciiTheme="minorHAnsi" w:hAnsiTheme="minorHAnsi"/>
          <w:noProof/>
        </w:rPr>
        <w:drawing>
          <wp:inline distT="0" distB="0" distL="0" distR="0" wp14:anchorId="5E0E3E8D" wp14:editId="63829B23">
            <wp:extent cx="1685925" cy="69151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4B" w:rsidRPr="00A47AAF" w:rsidRDefault="0095204B" w:rsidP="00E714FB">
      <w:pPr>
        <w:pStyle w:val="Style13"/>
        <w:widowControl/>
        <w:spacing w:after="60" w:line="276" w:lineRule="auto"/>
        <w:ind w:left="4651" w:firstLine="284"/>
        <w:jc w:val="both"/>
        <w:rPr>
          <w:rFonts w:asciiTheme="minorHAnsi" w:hAnsiTheme="minorHAnsi"/>
        </w:rPr>
      </w:pPr>
    </w:p>
    <w:p w:rsidR="0004013F" w:rsidRDefault="00D93D33" w:rsidP="00E714FB">
      <w:pPr>
        <w:pStyle w:val="Style13"/>
        <w:widowControl/>
        <w:spacing w:after="60" w:line="276" w:lineRule="auto"/>
        <w:ind w:left="4651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P. </w:t>
      </w:r>
      <w:r w:rsidR="009969A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Egí</w:t>
      </w:r>
      <w:r w:rsidR="009969A0" w:rsidRPr="00A47AAF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dio</w:t>
      </w:r>
      <w:r w:rsidR="00155A0A" w:rsidRPr="00A47AAF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Vigan</w:t>
      </w:r>
      <w:r w:rsidR="009969A0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ò</w:t>
      </w:r>
    </w:p>
    <w:p w:rsidR="00D93D33" w:rsidRPr="00A47AAF" w:rsidRDefault="00D93D33" w:rsidP="00E714FB">
      <w:pPr>
        <w:pStyle w:val="Style13"/>
        <w:widowControl/>
        <w:spacing w:after="60" w:line="276" w:lineRule="auto"/>
        <w:ind w:left="4651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  Reitor-Mor</w:t>
      </w:r>
    </w:p>
    <w:sectPr w:rsidR="00D93D33" w:rsidRPr="00A47AAF" w:rsidSect="0004013F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9D" w:rsidRDefault="00C0529D">
      <w:r>
        <w:separator/>
      </w:r>
    </w:p>
  </w:endnote>
  <w:endnote w:type="continuationSeparator" w:id="0">
    <w:p w:rsidR="00C0529D" w:rsidRDefault="00C0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360708"/>
      <w:docPartObj>
        <w:docPartGallery w:val="Page Numbers (Bottom of Page)"/>
        <w:docPartUnique/>
      </w:docPartObj>
    </w:sdtPr>
    <w:sdtEndPr/>
    <w:sdtContent>
      <w:p w:rsidR="002C5B7D" w:rsidRDefault="002C5B7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9A0">
          <w:rPr>
            <w:noProof/>
          </w:rPr>
          <w:t>20</w:t>
        </w:r>
        <w:r>
          <w:fldChar w:fldCharType="end"/>
        </w:r>
      </w:p>
    </w:sdtContent>
  </w:sdt>
  <w:p w:rsidR="002C5B7D" w:rsidRDefault="002C5B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292832"/>
      <w:docPartObj>
        <w:docPartGallery w:val="Page Numbers (Bottom of Page)"/>
        <w:docPartUnique/>
      </w:docPartObj>
    </w:sdtPr>
    <w:sdtEndPr/>
    <w:sdtContent>
      <w:p w:rsidR="002C5B7D" w:rsidRDefault="002C5B7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9A0">
          <w:rPr>
            <w:noProof/>
          </w:rPr>
          <w:t>19</w:t>
        </w:r>
        <w:r>
          <w:fldChar w:fldCharType="end"/>
        </w:r>
      </w:p>
    </w:sdtContent>
  </w:sdt>
  <w:p w:rsidR="002C5B7D" w:rsidRDefault="002C5B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9D" w:rsidRDefault="00C0529D">
      <w:r>
        <w:separator/>
      </w:r>
    </w:p>
  </w:footnote>
  <w:footnote w:type="continuationSeparator" w:id="0">
    <w:p w:rsidR="00C0529D" w:rsidRDefault="00C0529D">
      <w:r>
        <w:continuationSeparator/>
      </w:r>
    </w:p>
  </w:footnote>
  <w:footnote w:id="1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en-US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en-US"/>
        </w:rPr>
        <w:t xml:space="preserve"> CG23 222.</w:t>
      </w:r>
    </w:p>
  </w:footnote>
  <w:footnote w:id="2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en-US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en-US"/>
        </w:rPr>
        <w:t xml:space="preserve"> Cf. ACG 332, p. 38-41.</w:t>
      </w:r>
    </w:p>
  </w:footnote>
  <w:footnote w:id="3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en-US"/>
        </w:rPr>
        <w:t xml:space="preserve"> Const. </w:t>
      </w:r>
      <w:r w:rsidRPr="00CE465D">
        <w:rPr>
          <w:rFonts w:asciiTheme="minorHAnsi" w:hAnsiTheme="minorHAnsi"/>
        </w:rPr>
        <w:t>22.</w:t>
      </w:r>
    </w:p>
  </w:footnote>
  <w:footnote w:id="4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Const. 49.</w:t>
      </w:r>
    </w:p>
  </w:footnote>
  <w:footnote w:id="5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Const. 121.</w:t>
      </w:r>
    </w:p>
  </w:footnote>
  <w:footnote w:id="6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Const. 4.</w:t>
      </w:r>
    </w:p>
  </w:footnote>
  <w:footnote w:id="7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</w:t>
      </w:r>
      <w:r w:rsidRPr="00CE465D">
        <w:rPr>
          <w:rFonts w:asciiTheme="minorHAnsi" w:hAnsiTheme="minorHAnsi"/>
          <w:i/>
        </w:rPr>
        <w:t>L’Osservatore Romano,</w:t>
      </w:r>
      <w:r w:rsidRPr="00CE465D">
        <w:rPr>
          <w:rFonts w:asciiTheme="minorHAnsi" w:hAnsiTheme="minorHAnsi"/>
        </w:rPr>
        <w:t xml:space="preserve"> 12 de outubro de 1990.</w:t>
      </w:r>
    </w:p>
  </w:footnote>
  <w:footnote w:id="8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Roma, 14 de maio de 1978.</w:t>
      </w:r>
    </w:p>
  </w:footnote>
  <w:footnote w:id="9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</w:t>
      </w:r>
      <w:r w:rsidRPr="00CE465D">
        <w:rPr>
          <w:rFonts w:asciiTheme="minorHAnsi" w:hAnsiTheme="minorHAnsi"/>
          <w:i/>
        </w:rPr>
        <w:t>L’Osservatore Romano,</w:t>
      </w:r>
      <w:r w:rsidRPr="00CE465D">
        <w:rPr>
          <w:rFonts w:asciiTheme="minorHAnsi" w:hAnsiTheme="minorHAnsi"/>
        </w:rPr>
        <w:t xml:space="preserve"> 28 de outubro de 1990.</w:t>
      </w:r>
    </w:p>
  </w:footnote>
  <w:footnote w:id="10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nl-NL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nl-NL"/>
        </w:rPr>
        <w:t xml:space="preserve"> Hb 7,16.</w:t>
      </w:r>
    </w:p>
  </w:footnote>
  <w:footnote w:id="11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nl-NL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nl-NL"/>
        </w:rPr>
        <w:t xml:space="preserve"> Hb 7,14.</w:t>
      </w:r>
    </w:p>
  </w:footnote>
  <w:footnote w:id="12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nl-NL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nl-NL"/>
        </w:rPr>
        <w:t xml:space="preserve"> Hb 9,28.</w:t>
      </w:r>
    </w:p>
  </w:footnote>
  <w:footnote w:id="13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nl-NL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nl-NL"/>
        </w:rPr>
        <w:t xml:space="preserve"> Hb 9,11.</w:t>
      </w:r>
    </w:p>
  </w:footnote>
  <w:footnote w:id="14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nl-NL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nl-NL"/>
        </w:rPr>
        <w:t xml:space="preserve"> LG 10.</w:t>
      </w:r>
    </w:p>
  </w:footnote>
  <w:footnote w:id="15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nl-NL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nl-NL"/>
        </w:rPr>
        <w:t xml:space="preserve"> </w:t>
      </w:r>
      <w:r w:rsidRPr="00CE465D">
        <w:rPr>
          <w:rFonts w:asciiTheme="minorHAnsi" w:hAnsiTheme="minorHAnsi"/>
          <w:lang w:val="nl-NL"/>
        </w:rPr>
        <w:t>SC 10.</w:t>
      </w:r>
    </w:p>
  </w:footnote>
  <w:footnote w:id="16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nl-NL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nl-NL"/>
        </w:rPr>
        <w:t xml:space="preserve"> </w:t>
      </w:r>
      <w:r w:rsidRPr="00CE465D">
        <w:rPr>
          <w:rFonts w:asciiTheme="minorHAnsi" w:hAnsiTheme="minorHAnsi"/>
          <w:lang w:val="nl-NL"/>
        </w:rPr>
        <w:t xml:space="preserve">LG </w:t>
      </w:r>
      <w:r w:rsidRPr="00CE465D">
        <w:rPr>
          <w:rFonts w:asciiTheme="minorHAnsi" w:hAnsiTheme="minorHAnsi"/>
          <w:lang w:val="nl-NL"/>
        </w:rPr>
        <w:t>10.</w:t>
      </w:r>
    </w:p>
  </w:footnote>
  <w:footnote w:id="17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nl-NL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nl-NL"/>
        </w:rPr>
        <w:t xml:space="preserve"> </w:t>
      </w:r>
      <w:r w:rsidRPr="00CE465D">
        <w:rPr>
          <w:rFonts w:asciiTheme="minorHAnsi" w:hAnsiTheme="minorHAnsi"/>
          <w:lang w:val="nl-NL"/>
        </w:rPr>
        <w:t xml:space="preserve">LG </w:t>
      </w:r>
      <w:r w:rsidRPr="00CE465D">
        <w:rPr>
          <w:rFonts w:asciiTheme="minorHAnsi" w:hAnsiTheme="minorHAnsi"/>
          <w:lang w:val="nl-NL"/>
        </w:rPr>
        <w:t>20.</w:t>
      </w:r>
    </w:p>
  </w:footnote>
  <w:footnote w:id="18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nl-NL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nl-NL"/>
        </w:rPr>
        <w:t xml:space="preserve"> </w:t>
      </w:r>
      <w:r w:rsidRPr="00CE465D">
        <w:rPr>
          <w:rFonts w:asciiTheme="minorHAnsi" w:hAnsiTheme="minorHAnsi"/>
          <w:lang w:val="nl-NL"/>
        </w:rPr>
        <w:t xml:space="preserve">Cf. </w:t>
      </w:r>
      <w:r w:rsidRPr="00CE465D">
        <w:rPr>
          <w:rFonts w:asciiTheme="minorHAnsi" w:hAnsiTheme="minorHAnsi"/>
          <w:lang w:val="nl-NL"/>
        </w:rPr>
        <w:t>PC 1.</w:t>
      </w:r>
    </w:p>
  </w:footnote>
  <w:footnote w:id="19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en-US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en-US"/>
        </w:rPr>
        <w:t xml:space="preserve"> Cf. Const. 2.</w:t>
      </w:r>
    </w:p>
  </w:footnote>
  <w:footnote w:id="20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en-US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en-US"/>
        </w:rPr>
        <w:t xml:space="preserve"> Cf. Const. 3.</w:t>
      </w:r>
    </w:p>
  </w:footnote>
  <w:footnote w:id="21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en-US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en-US"/>
        </w:rPr>
        <w:t xml:space="preserve"> Cf. Const. 44.</w:t>
      </w:r>
    </w:p>
  </w:footnote>
  <w:footnote w:id="22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en-US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en-US"/>
        </w:rPr>
        <w:t xml:space="preserve"> Cf. Const. 121.</w:t>
      </w:r>
    </w:p>
  </w:footnote>
  <w:footnote w:id="23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en-US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en-US"/>
        </w:rPr>
        <w:t xml:space="preserve"> Cf. Const. 1.</w:t>
      </w:r>
    </w:p>
  </w:footnote>
  <w:footnote w:id="24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en-US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en-US"/>
        </w:rPr>
        <w:t xml:space="preserve"> Cf. ACS n. 298.</w:t>
      </w:r>
    </w:p>
  </w:footnote>
  <w:footnote w:id="25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ACS 298, p. 5-6.</w:t>
      </w:r>
    </w:p>
  </w:footnote>
  <w:footnote w:id="26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Cf. MR 11.</w:t>
      </w:r>
    </w:p>
  </w:footnote>
  <w:footnote w:id="27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</w:t>
      </w:r>
      <w:r w:rsidRPr="00CE465D">
        <w:rPr>
          <w:rFonts w:asciiTheme="minorHAnsi" w:hAnsiTheme="minorHAnsi"/>
          <w:i/>
        </w:rPr>
        <w:t>Avvenire,</w:t>
      </w:r>
      <w:r w:rsidRPr="00CE465D">
        <w:rPr>
          <w:rFonts w:asciiTheme="minorHAnsi" w:hAnsiTheme="minorHAnsi"/>
        </w:rPr>
        <w:t xml:space="preserve"> 22 de fevereiro de 1984.</w:t>
      </w:r>
    </w:p>
  </w:footnote>
  <w:footnote w:id="28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SERGIO QUINZIO, </w:t>
      </w:r>
      <w:r w:rsidRPr="009969A0">
        <w:rPr>
          <w:rFonts w:asciiTheme="minorHAnsi" w:hAnsiTheme="minorHAnsi"/>
          <w:i/>
          <w:lang w:val="it-IT"/>
        </w:rPr>
        <w:t>L’Espresso,</w:t>
      </w:r>
      <w:r w:rsidRPr="00CE465D">
        <w:rPr>
          <w:rFonts w:asciiTheme="minorHAnsi" w:hAnsiTheme="minorHAnsi"/>
        </w:rPr>
        <w:t xml:space="preserve"> 21 de outubro de 1990.</w:t>
      </w:r>
    </w:p>
  </w:footnote>
  <w:footnote w:id="29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en-US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en-US"/>
        </w:rPr>
        <w:t xml:space="preserve"> Cf. PO 8.</w:t>
      </w:r>
    </w:p>
  </w:footnote>
  <w:footnote w:id="30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en-US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en-US"/>
        </w:rPr>
        <w:t xml:space="preserve"> Cf. Const. 21.</w:t>
      </w:r>
    </w:p>
  </w:footnote>
  <w:footnote w:id="31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it-IT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en-US"/>
        </w:rPr>
        <w:t xml:space="preserve"> Cf. Const. </w:t>
      </w:r>
      <w:r w:rsidRPr="00CE465D">
        <w:rPr>
          <w:rFonts w:asciiTheme="minorHAnsi" w:hAnsiTheme="minorHAnsi"/>
          <w:lang w:val="it-IT"/>
        </w:rPr>
        <w:t>10.</w:t>
      </w:r>
    </w:p>
  </w:footnote>
  <w:footnote w:id="32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  <w:lang w:val="it-IT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it-IT"/>
        </w:rPr>
        <w:t xml:space="preserve"> </w:t>
      </w:r>
      <w:r w:rsidRPr="00CE465D">
        <w:rPr>
          <w:rStyle w:val="FontStyle16"/>
          <w:rFonts w:asciiTheme="minorHAnsi" w:hAnsiTheme="minorHAnsi"/>
          <w:b w:val="0"/>
          <w:sz w:val="20"/>
          <w:szCs w:val="20"/>
          <w:lang w:val="it-IT" w:eastAsia="pt-PT"/>
        </w:rPr>
        <w:t xml:space="preserve">Cf. EGIDIO VIGANÒ, </w:t>
      </w:r>
      <w:r w:rsidRPr="00CE465D">
        <w:rPr>
          <w:rStyle w:val="FontStyle17"/>
          <w:rFonts w:asciiTheme="minorHAnsi" w:hAnsiTheme="minorHAnsi"/>
          <w:b w:val="0"/>
          <w:sz w:val="20"/>
          <w:szCs w:val="20"/>
          <w:lang w:val="it-IT" w:eastAsia="pt-PT"/>
        </w:rPr>
        <w:t xml:space="preserve">Per una teologia delia vita Consacrata, </w:t>
      </w:r>
      <w:r w:rsidRPr="00CE465D">
        <w:rPr>
          <w:rStyle w:val="FontStyle16"/>
          <w:rFonts w:asciiTheme="minorHAnsi" w:hAnsiTheme="minorHAnsi"/>
          <w:b w:val="0"/>
          <w:sz w:val="20"/>
          <w:szCs w:val="20"/>
          <w:lang w:val="it-IT" w:eastAsia="pt-PT"/>
        </w:rPr>
        <w:t xml:space="preserve">LDC, </w:t>
      </w:r>
      <w:r w:rsidRPr="009969A0">
        <w:rPr>
          <w:rStyle w:val="FontStyle16"/>
          <w:rFonts w:asciiTheme="minorHAnsi" w:hAnsiTheme="minorHAnsi"/>
          <w:b w:val="0"/>
          <w:sz w:val="20"/>
          <w:szCs w:val="20"/>
          <w:lang w:eastAsia="pt-PT"/>
        </w:rPr>
        <w:t>Coleção</w:t>
      </w:r>
      <w:r w:rsidRPr="00CE465D">
        <w:rPr>
          <w:rStyle w:val="FontStyle16"/>
          <w:rFonts w:asciiTheme="minorHAnsi" w:hAnsiTheme="minorHAnsi"/>
          <w:b w:val="0"/>
          <w:sz w:val="20"/>
          <w:szCs w:val="20"/>
          <w:lang w:val="it-IT" w:eastAsia="pt-PT"/>
        </w:rPr>
        <w:t xml:space="preserve"> “Vita consacrata”, 1986, p. 10-11 e 33-34.</w:t>
      </w:r>
    </w:p>
  </w:footnote>
  <w:footnote w:id="33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Style w:val="FontStyle25"/>
          <w:rFonts w:asciiTheme="minorHAnsi" w:hAnsiTheme="minorHAnsi"/>
          <w:b w:val="0"/>
          <w:i w:val="0"/>
          <w:sz w:val="20"/>
          <w:szCs w:val="20"/>
          <w:lang w:val="pt-PT" w:eastAsia="pt-PT"/>
        </w:rPr>
        <w:t xml:space="preserve"> FSDB, 2ª edição, EDB, São Paulo, 2ª ed. 1986. </w:t>
      </w:r>
    </w:p>
  </w:footnote>
  <w:footnote w:id="34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Const. 118, 119, 96, 98, 25.</w:t>
      </w:r>
    </w:p>
  </w:footnote>
  <w:footnote w:id="35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Cf. FSDB 488ss.</w:t>
      </w:r>
    </w:p>
  </w:footnote>
  <w:footnote w:id="36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</w:t>
      </w:r>
      <w:r w:rsidRPr="00CE465D">
        <w:rPr>
          <w:rFonts w:asciiTheme="minorHAnsi" w:hAnsiTheme="minorHAnsi"/>
          <w:i/>
        </w:rPr>
        <w:t>L’Osservatore Romano,</w:t>
      </w:r>
      <w:r w:rsidRPr="00CE465D">
        <w:rPr>
          <w:rFonts w:asciiTheme="minorHAnsi" w:hAnsiTheme="minorHAnsi"/>
        </w:rPr>
        <w:t xml:space="preserve"> 12 de outubro de 1990.</w:t>
      </w:r>
    </w:p>
  </w:footnote>
  <w:footnote w:id="37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Cf. Const. 191.</w:t>
      </w:r>
    </w:p>
  </w:footnote>
  <w:footnote w:id="38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FSDB, 2ª ed. EDB, São Paulo 1986.</w:t>
      </w:r>
    </w:p>
  </w:footnote>
  <w:footnote w:id="39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Ib., p. 18-19.</w:t>
      </w:r>
    </w:p>
  </w:footnote>
  <w:footnote w:id="40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Ib., p. 20.</w:t>
      </w:r>
    </w:p>
  </w:footnote>
  <w:footnote w:id="41">
    <w:p w:rsidR="002C5B7D" w:rsidRPr="00CE465D" w:rsidRDefault="002C5B7D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CG23 16.</w:t>
      </w:r>
    </w:p>
  </w:footnote>
  <w:footnote w:id="42">
    <w:p w:rsidR="005F2331" w:rsidRPr="00CE465D" w:rsidRDefault="005F2331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Cf. Const. 10.</w:t>
      </w:r>
    </w:p>
  </w:footnote>
  <w:footnote w:id="43">
    <w:p w:rsidR="005F2331" w:rsidRPr="00CE465D" w:rsidRDefault="005F2331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Jo 21, 17.</w:t>
      </w:r>
    </w:p>
  </w:footnote>
  <w:footnote w:id="44">
    <w:p w:rsidR="005F2331" w:rsidRPr="00CE465D" w:rsidRDefault="005F2331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</w:t>
      </w:r>
      <w:r w:rsidRPr="00CE465D">
        <w:rPr>
          <w:rFonts w:asciiTheme="minorHAnsi" w:hAnsiTheme="minorHAnsi"/>
          <w:i/>
        </w:rPr>
        <w:t>Tratados sobre São João</w:t>
      </w:r>
      <w:r w:rsidRPr="00CE465D">
        <w:rPr>
          <w:rFonts w:asciiTheme="minorHAnsi" w:hAnsiTheme="minorHAnsi"/>
        </w:rPr>
        <w:t xml:space="preserve"> 123, 5.</w:t>
      </w:r>
    </w:p>
  </w:footnote>
  <w:footnote w:id="45">
    <w:p w:rsidR="001710C1" w:rsidRPr="00CE465D" w:rsidRDefault="001710C1" w:rsidP="00CE465D">
      <w:pPr>
        <w:pStyle w:val="Textodenotaderodap"/>
        <w:spacing w:after="40"/>
        <w:rPr>
          <w:rFonts w:asciiTheme="minorHAnsi" w:hAnsiTheme="minorHAnsi"/>
          <w:lang w:val="en-US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en-US"/>
        </w:rPr>
        <w:t xml:space="preserve"> Const. 11.</w:t>
      </w:r>
    </w:p>
  </w:footnote>
  <w:footnote w:id="46">
    <w:p w:rsidR="00176573" w:rsidRPr="00CE465D" w:rsidRDefault="00176573" w:rsidP="00CE465D">
      <w:pPr>
        <w:pStyle w:val="Textodenotaderodap"/>
        <w:spacing w:after="40"/>
        <w:rPr>
          <w:rFonts w:asciiTheme="minorHAnsi" w:hAnsiTheme="minorHAnsi"/>
          <w:lang w:val="en-US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  <w:lang w:val="en-US"/>
        </w:rPr>
        <w:t xml:space="preserve"> Cf. Const. 21.</w:t>
      </w:r>
    </w:p>
  </w:footnote>
  <w:footnote w:id="47">
    <w:p w:rsidR="00A469FF" w:rsidRPr="00CE465D" w:rsidRDefault="00A469FF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Const. 119.</w:t>
      </w:r>
    </w:p>
  </w:footnote>
  <w:footnote w:id="48">
    <w:p w:rsidR="007109E4" w:rsidRPr="00CE465D" w:rsidRDefault="007109E4" w:rsidP="00CE465D">
      <w:pPr>
        <w:pStyle w:val="Textodenotaderodap"/>
        <w:spacing w:after="40"/>
        <w:rPr>
          <w:rFonts w:asciiTheme="minorHAnsi" w:hAnsiTheme="minorHAnsi"/>
        </w:rPr>
      </w:pPr>
      <w:r w:rsidRPr="00CE465D">
        <w:rPr>
          <w:rStyle w:val="Refdenotaderodap"/>
          <w:rFonts w:asciiTheme="minorHAnsi" w:hAnsiTheme="minorHAnsi"/>
        </w:rPr>
        <w:footnoteRef/>
      </w:r>
      <w:r w:rsidRPr="00CE465D">
        <w:rPr>
          <w:rFonts w:asciiTheme="minorHAnsi" w:hAnsiTheme="minorHAnsi"/>
        </w:rPr>
        <w:t xml:space="preserve"> Cf. LG 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7D" w:rsidRDefault="002C5B7D" w:rsidP="0080325A">
    <w:pPr>
      <w:pStyle w:val="Style12"/>
      <w:widowControl/>
      <w:spacing w:before="5"/>
      <w:jc w:val="right"/>
      <w:rPr>
        <w:rStyle w:val="FontStyle19"/>
        <w:lang w:val="pt-PT" w:eastAsia="pt-P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7D" w:rsidRDefault="002C5B7D">
    <w:pPr>
      <w:pStyle w:val="Style12"/>
      <w:widowControl/>
      <w:spacing w:before="5"/>
      <w:jc w:val="right"/>
      <w:rPr>
        <w:rStyle w:val="FontStyle19"/>
        <w:lang w:val="pt-PT" w:eastAsia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3F"/>
    <w:rsid w:val="000078B0"/>
    <w:rsid w:val="00021BA7"/>
    <w:rsid w:val="0004013F"/>
    <w:rsid w:val="000B5D3D"/>
    <w:rsid w:val="00116C5A"/>
    <w:rsid w:val="00120424"/>
    <w:rsid w:val="00155A0A"/>
    <w:rsid w:val="001710C1"/>
    <w:rsid w:val="00176573"/>
    <w:rsid w:val="00190F77"/>
    <w:rsid w:val="001956EE"/>
    <w:rsid w:val="001B57C6"/>
    <w:rsid w:val="00224ED4"/>
    <w:rsid w:val="00242524"/>
    <w:rsid w:val="0024681E"/>
    <w:rsid w:val="002545D6"/>
    <w:rsid w:val="00255B6F"/>
    <w:rsid w:val="002C5B7D"/>
    <w:rsid w:val="00357471"/>
    <w:rsid w:val="003A3E57"/>
    <w:rsid w:val="003F52E1"/>
    <w:rsid w:val="004955EB"/>
    <w:rsid w:val="004E3CA0"/>
    <w:rsid w:val="00517394"/>
    <w:rsid w:val="005472CA"/>
    <w:rsid w:val="00554125"/>
    <w:rsid w:val="00573998"/>
    <w:rsid w:val="005F2331"/>
    <w:rsid w:val="0061531C"/>
    <w:rsid w:val="006524B0"/>
    <w:rsid w:val="0065786E"/>
    <w:rsid w:val="006B78A5"/>
    <w:rsid w:val="007109E4"/>
    <w:rsid w:val="00741551"/>
    <w:rsid w:val="007C1BBB"/>
    <w:rsid w:val="007D05F9"/>
    <w:rsid w:val="0080325A"/>
    <w:rsid w:val="008035B3"/>
    <w:rsid w:val="0086533B"/>
    <w:rsid w:val="00922E83"/>
    <w:rsid w:val="009419C2"/>
    <w:rsid w:val="00951822"/>
    <w:rsid w:val="0095204B"/>
    <w:rsid w:val="009969A0"/>
    <w:rsid w:val="00A15C14"/>
    <w:rsid w:val="00A45F88"/>
    <w:rsid w:val="00A469FF"/>
    <w:rsid w:val="00A47AAF"/>
    <w:rsid w:val="00AA62F9"/>
    <w:rsid w:val="00AD260F"/>
    <w:rsid w:val="00B537F6"/>
    <w:rsid w:val="00B670F3"/>
    <w:rsid w:val="00B7184B"/>
    <w:rsid w:val="00BD4CE7"/>
    <w:rsid w:val="00BF53C0"/>
    <w:rsid w:val="00C0529D"/>
    <w:rsid w:val="00C748B7"/>
    <w:rsid w:val="00C868FE"/>
    <w:rsid w:val="00C9068F"/>
    <w:rsid w:val="00CB2790"/>
    <w:rsid w:val="00CB3B45"/>
    <w:rsid w:val="00CE465D"/>
    <w:rsid w:val="00CE7B61"/>
    <w:rsid w:val="00D0528D"/>
    <w:rsid w:val="00D24354"/>
    <w:rsid w:val="00D24CA4"/>
    <w:rsid w:val="00D736FE"/>
    <w:rsid w:val="00D93D33"/>
    <w:rsid w:val="00DB4FC6"/>
    <w:rsid w:val="00E20090"/>
    <w:rsid w:val="00E714FB"/>
    <w:rsid w:val="00EC5C5E"/>
    <w:rsid w:val="00ED2DED"/>
    <w:rsid w:val="00F00CEB"/>
    <w:rsid w:val="00F3782F"/>
    <w:rsid w:val="00FE4A92"/>
    <w:rsid w:val="00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B607222-A0FD-41DE-BCFA-BC7C2FAD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59" w:lineRule="exact"/>
    </w:pPr>
  </w:style>
  <w:style w:type="paragraph" w:customStyle="1" w:styleId="Style3">
    <w:name w:val="Style3"/>
    <w:basedOn w:val="Normal"/>
    <w:uiPriority w:val="99"/>
    <w:pPr>
      <w:spacing w:line="186" w:lineRule="exact"/>
      <w:jc w:val="both"/>
    </w:pPr>
  </w:style>
  <w:style w:type="paragraph" w:customStyle="1" w:styleId="Style4">
    <w:name w:val="Style4"/>
    <w:basedOn w:val="Normal"/>
    <w:uiPriority w:val="99"/>
    <w:pPr>
      <w:spacing w:line="221" w:lineRule="exact"/>
    </w:pPr>
  </w:style>
  <w:style w:type="paragraph" w:customStyle="1" w:styleId="Style5">
    <w:name w:val="Style5"/>
    <w:basedOn w:val="Normal"/>
    <w:uiPriority w:val="99"/>
    <w:pPr>
      <w:jc w:val="both"/>
    </w:pPr>
  </w:style>
  <w:style w:type="paragraph" w:customStyle="1" w:styleId="Style6">
    <w:name w:val="Style6"/>
    <w:basedOn w:val="Normal"/>
    <w:uiPriority w:val="99"/>
    <w:pPr>
      <w:spacing w:line="216" w:lineRule="exact"/>
      <w:ind w:firstLine="398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jc w:val="both"/>
    </w:pPr>
  </w:style>
  <w:style w:type="paragraph" w:customStyle="1" w:styleId="Style9">
    <w:name w:val="Style9"/>
    <w:basedOn w:val="Normal"/>
    <w:uiPriority w:val="99"/>
    <w:pPr>
      <w:spacing w:line="224" w:lineRule="exact"/>
      <w:ind w:firstLine="394"/>
    </w:pPr>
  </w:style>
  <w:style w:type="paragraph" w:customStyle="1" w:styleId="Style10">
    <w:name w:val="Style10"/>
    <w:basedOn w:val="Normal"/>
    <w:uiPriority w:val="99"/>
    <w:pPr>
      <w:jc w:val="both"/>
    </w:pPr>
  </w:style>
  <w:style w:type="paragraph" w:customStyle="1" w:styleId="Style11">
    <w:name w:val="Style11"/>
    <w:basedOn w:val="Normal"/>
    <w:uiPriority w:val="99"/>
    <w:pPr>
      <w:spacing w:line="229" w:lineRule="exact"/>
      <w:jc w:val="both"/>
    </w:pPr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character" w:customStyle="1" w:styleId="FontStyle15">
    <w:name w:val="Font Style15"/>
    <w:basedOn w:val="Fontepargpadro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16">
    <w:name w:val="Font Style16"/>
    <w:basedOn w:val="Fontepargpadro"/>
    <w:uiPriority w:val="99"/>
    <w:rPr>
      <w:rFonts w:ascii="Segoe UI" w:hAnsi="Segoe UI" w:cs="Segoe UI"/>
      <w:b/>
      <w:bCs/>
      <w:sz w:val="14"/>
      <w:szCs w:val="14"/>
    </w:rPr>
  </w:style>
  <w:style w:type="character" w:customStyle="1" w:styleId="FontStyle17">
    <w:name w:val="Font Style17"/>
    <w:basedOn w:val="Fontepargpadro"/>
    <w:uiPriority w:val="99"/>
    <w:rPr>
      <w:rFonts w:ascii="Segoe UI" w:hAnsi="Segoe UI" w:cs="Segoe UI"/>
      <w:b/>
      <w:bCs/>
      <w:i/>
      <w:iCs/>
      <w:sz w:val="14"/>
      <w:szCs w:val="14"/>
    </w:rPr>
  </w:style>
  <w:style w:type="character" w:customStyle="1" w:styleId="FontStyle18">
    <w:name w:val="Font Style18"/>
    <w:basedOn w:val="Fontepargpadro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19">
    <w:name w:val="Font Style19"/>
    <w:basedOn w:val="Fontepargpadro"/>
    <w:uiPriority w:val="99"/>
    <w:rPr>
      <w:rFonts w:ascii="Segoe UI" w:hAnsi="Segoe UI" w:cs="Segoe UI"/>
      <w:b/>
      <w:bCs/>
      <w:sz w:val="14"/>
      <w:szCs w:val="14"/>
    </w:rPr>
  </w:style>
  <w:style w:type="character" w:customStyle="1" w:styleId="FontStyle20">
    <w:name w:val="Font Style20"/>
    <w:basedOn w:val="Fontepargpadro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21">
    <w:name w:val="Font Style21"/>
    <w:basedOn w:val="Fontepargpadro"/>
    <w:uiPriority w:val="99"/>
    <w:rPr>
      <w:rFonts w:ascii="Segoe UI" w:hAnsi="Segoe UI" w:cs="Segoe UI"/>
      <w:i/>
      <w:iCs/>
      <w:sz w:val="20"/>
      <w:szCs w:val="20"/>
    </w:rPr>
  </w:style>
  <w:style w:type="character" w:customStyle="1" w:styleId="FontStyle22">
    <w:name w:val="Font Style22"/>
    <w:basedOn w:val="Fontepargpadro"/>
    <w:uiPriority w:val="99"/>
    <w:rPr>
      <w:rFonts w:ascii="Segoe UI" w:hAnsi="Segoe UI" w:cs="Segoe UI"/>
      <w:sz w:val="20"/>
      <w:szCs w:val="20"/>
    </w:rPr>
  </w:style>
  <w:style w:type="character" w:customStyle="1" w:styleId="FontStyle23">
    <w:name w:val="Font Style23"/>
    <w:basedOn w:val="Fontepargpadro"/>
    <w:uiPriority w:val="99"/>
    <w:rPr>
      <w:rFonts w:ascii="Segoe UI" w:hAnsi="Segoe UI" w:cs="Segoe UI"/>
      <w:i/>
      <w:iCs/>
      <w:sz w:val="16"/>
      <w:szCs w:val="16"/>
    </w:rPr>
  </w:style>
  <w:style w:type="character" w:customStyle="1" w:styleId="FontStyle24">
    <w:name w:val="Font Style24"/>
    <w:basedOn w:val="Fontepargpadro"/>
    <w:uiPriority w:val="99"/>
    <w:rPr>
      <w:rFonts w:ascii="Segoe UI" w:hAnsi="Segoe UI" w:cs="Segoe UI"/>
      <w:b/>
      <w:bCs/>
      <w:sz w:val="16"/>
      <w:szCs w:val="16"/>
    </w:rPr>
  </w:style>
  <w:style w:type="character" w:customStyle="1" w:styleId="FontStyle25">
    <w:name w:val="Font Style25"/>
    <w:basedOn w:val="Fontepargpadro"/>
    <w:uiPriority w:val="99"/>
    <w:rPr>
      <w:rFonts w:ascii="Arial Unicode MS" w:eastAsia="Arial Unicode MS" w:cs="Arial Unicode MS"/>
      <w:b/>
      <w:bCs/>
      <w:i/>
      <w:iCs/>
      <w:sz w:val="14"/>
      <w:szCs w:val="14"/>
    </w:rPr>
  </w:style>
  <w:style w:type="character" w:customStyle="1" w:styleId="FontStyle26">
    <w:name w:val="Font Style26"/>
    <w:basedOn w:val="Fontepargpadro"/>
    <w:uiPriority w:val="99"/>
    <w:rPr>
      <w:rFonts w:ascii="Segoe UI" w:hAnsi="Segoe UI" w:cs="Segoe UI"/>
      <w:b/>
      <w:bCs/>
      <w:sz w:val="14"/>
      <w:szCs w:val="14"/>
    </w:rPr>
  </w:style>
  <w:style w:type="character" w:customStyle="1" w:styleId="FontStyle27">
    <w:name w:val="Font Style27"/>
    <w:basedOn w:val="Fontepargpadro"/>
    <w:uiPriority w:val="99"/>
    <w:rPr>
      <w:rFonts w:ascii="Segoe UI" w:hAnsi="Segoe UI" w:cs="Segoe UI"/>
      <w:b/>
      <w:bCs/>
      <w:i/>
      <w:iCs/>
      <w:sz w:val="16"/>
      <w:szCs w:val="16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character" w:customStyle="1" w:styleId="FontStyle28">
    <w:name w:val="Font Style28"/>
    <w:basedOn w:val="Fontepargpadro"/>
    <w:uiPriority w:val="99"/>
    <w:rsid w:val="007C1BBB"/>
    <w:rPr>
      <w:rFonts w:ascii="Arial" w:hAnsi="Arial" w:cs="Arial"/>
      <w:i/>
      <w:iCs/>
      <w:sz w:val="18"/>
      <w:szCs w:val="18"/>
    </w:rPr>
  </w:style>
  <w:style w:type="character" w:customStyle="1" w:styleId="FontStyle33">
    <w:name w:val="Font Style33"/>
    <w:basedOn w:val="Fontepargpadro"/>
    <w:uiPriority w:val="99"/>
    <w:rsid w:val="007C1BBB"/>
    <w:rPr>
      <w:rFonts w:ascii="Arial" w:hAnsi="Arial" w:cs="Arial"/>
      <w:b/>
      <w:bCs/>
      <w:sz w:val="18"/>
      <w:szCs w:val="18"/>
    </w:rPr>
  </w:style>
  <w:style w:type="paragraph" w:customStyle="1" w:styleId="Style15">
    <w:name w:val="Style15"/>
    <w:basedOn w:val="Normal"/>
    <w:uiPriority w:val="99"/>
    <w:rsid w:val="007C1BBB"/>
    <w:pPr>
      <w:spacing w:line="182" w:lineRule="exact"/>
      <w:jc w:val="both"/>
    </w:pPr>
    <w:rPr>
      <w:rFonts w:ascii="Arial" w:hAnsi="Arial" w:cs="Arial"/>
    </w:rPr>
  </w:style>
  <w:style w:type="character" w:customStyle="1" w:styleId="FontStyle34">
    <w:name w:val="Font Style34"/>
    <w:basedOn w:val="Fontepargpadro"/>
    <w:uiPriority w:val="99"/>
    <w:rsid w:val="007C1BBB"/>
    <w:rPr>
      <w:rFonts w:ascii="Arial" w:hAnsi="Arial" w:cs="Arial"/>
      <w:b/>
      <w:bCs/>
      <w:sz w:val="20"/>
      <w:szCs w:val="20"/>
    </w:rPr>
  </w:style>
  <w:style w:type="character" w:customStyle="1" w:styleId="FontStyle32">
    <w:name w:val="Font Style32"/>
    <w:basedOn w:val="Fontepargpadro"/>
    <w:uiPriority w:val="99"/>
    <w:rsid w:val="00B670F3"/>
    <w:rPr>
      <w:rFonts w:ascii="Arial" w:hAnsi="Arial" w:cs="Arial"/>
      <w:sz w:val="18"/>
      <w:szCs w:val="18"/>
    </w:rPr>
  </w:style>
  <w:style w:type="paragraph" w:customStyle="1" w:styleId="Style17">
    <w:name w:val="Style17"/>
    <w:basedOn w:val="Normal"/>
    <w:uiPriority w:val="99"/>
    <w:rsid w:val="00D24354"/>
    <w:pPr>
      <w:spacing w:line="216" w:lineRule="exact"/>
      <w:jc w:val="right"/>
    </w:pPr>
    <w:rPr>
      <w:rFonts w:ascii="Arial" w:hAnsi="Arial" w:cs="Arial"/>
    </w:rPr>
  </w:style>
  <w:style w:type="paragraph" w:customStyle="1" w:styleId="Style19">
    <w:name w:val="Style19"/>
    <w:basedOn w:val="Normal"/>
    <w:uiPriority w:val="99"/>
    <w:rsid w:val="00D24354"/>
    <w:pPr>
      <w:spacing w:line="178" w:lineRule="exact"/>
    </w:pPr>
    <w:rPr>
      <w:rFonts w:ascii="Arial" w:hAnsi="Arial" w:cs="Arial"/>
    </w:rPr>
  </w:style>
  <w:style w:type="character" w:customStyle="1" w:styleId="FontStyle31">
    <w:name w:val="Font Style31"/>
    <w:basedOn w:val="Fontepargpadro"/>
    <w:uiPriority w:val="99"/>
    <w:rsid w:val="00D24354"/>
    <w:rPr>
      <w:rFonts w:ascii="Arial" w:hAnsi="Arial" w:cs="Arial"/>
      <w:sz w:val="12"/>
      <w:szCs w:val="12"/>
    </w:rPr>
  </w:style>
  <w:style w:type="paragraph" w:styleId="Rodap">
    <w:name w:val="footer"/>
    <w:basedOn w:val="Normal"/>
    <w:link w:val="RodapChar"/>
    <w:uiPriority w:val="99"/>
    <w:unhideWhenUsed/>
    <w:rsid w:val="008032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325A"/>
    <w:rPr>
      <w:rFonts w:hAnsi="Segoe UI" w:cs="Segoe UI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032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325A"/>
    <w:rPr>
      <w:rFonts w:hAnsi="Segoe UI" w:cs="Segoe U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4ED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4ED4"/>
    <w:rPr>
      <w:rFonts w:hAnsi="Segoe UI" w:cs="Segoe U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4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23</Pages>
  <Words>9664</Words>
  <Characters>52191</Characters>
  <Application>Microsoft Office Word</Application>
  <DocSecurity>0</DocSecurity>
  <Lines>434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10</cp:revision>
  <dcterms:created xsi:type="dcterms:W3CDTF">2016-04-15T18:08:00Z</dcterms:created>
  <dcterms:modified xsi:type="dcterms:W3CDTF">2016-04-18T13:16:00Z</dcterms:modified>
</cp:coreProperties>
</file>